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75C1" w:rsidRPr="00EB342A" w:rsidRDefault="003975C1" w:rsidP="00610CDB">
      <w:pPr>
        <w:spacing w:after="0" w:line="240" w:lineRule="auto"/>
        <w:rPr>
          <w:rFonts w:ascii="Times New Roman" w:eastAsia="Times New Roman" w:hAnsi="Times New Roman" w:cs="Times New Roman"/>
          <w:color w:val="002060"/>
          <w:sz w:val="28"/>
          <w:szCs w:val="28"/>
          <w:lang w:eastAsia="ru-RU"/>
        </w:rPr>
      </w:pPr>
      <w:r w:rsidRPr="00EB342A">
        <w:rPr>
          <w:rFonts w:ascii="Times New Roman" w:eastAsia="Times New Roman" w:hAnsi="Times New Roman" w:cs="Times New Roman"/>
          <w:b/>
          <w:bCs/>
          <w:color w:val="002060"/>
          <w:sz w:val="28"/>
          <w:szCs w:val="28"/>
          <w:shd w:val="clear" w:color="auto" w:fill="FFFFFF"/>
          <w:lang w:eastAsia="ru-RU"/>
        </w:rPr>
        <w:t>Вступление</w:t>
      </w:r>
      <w:r w:rsidRPr="00EB342A">
        <w:rPr>
          <w:rFonts w:ascii="Times New Roman" w:eastAsia="Times New Roman" w:hAnsi="Times New Roman" w:cs="Times New Roman"/>
          <w:color w:val="002060"/>
          <w:sz w:val="28"/>
          <w:szCs w:val="28"/>
          <w:lang w:eastAsia="ru-RU"/>
        </w:rPr>
        <w:br/>
      </w:r>
      <w:r w:rsidRPr="00EB342A">
        <w:rPr>
          <w:rFonts w:ascii="Times New Roman" w:eastAsia="Times New Roman" w:hAnsi="Times New Roman" w:cs="Times New Roman"/>
          <w:color w:val="002060"/>
          <w:sz w:val="28"/>
          <w:szCs w:val="28"/>
          <w:shd w:val="clear" w:color="auto" w:fill="FFFFFF"/>
          <w:lang w:eastAsia="ru-RU"/>
        </w:rPr>
        <w:t>«Здоровье - это состояние полного физического,</w:t>
      </w:r>
      <w:r w:rsidR="007A3B70">
        <w:rPr>
          <w:rFonts w:ascii="Times New Roman" w:eastAsia="Times New Roman" w:hAnsi="Times New Roman" w:cs="Times New Roman"/>
          <w:color w:val="002060"/>
          <w:sz w:val="28"/>
          <w:szCs w:val="28"/>
          <w:lang w:eastAsia="ru-RU"/>
        </w:rPr>
        <w:t xml:space="preserve"> </w:t>
      </w:r>
      <w:r w:rsidRPr="00EB342A">
        <w:rPr>
          <w:rFonts w:ascii="Times New Roman" w:eastAsia="Times New Roman" w:hAnsi="Times New Roman" w:cs="Times New Roman"/>
          <w:color w:val="002060"/>
          <w:sz w:val="28"/>
          <w:szCs w:val="28"/>
          <w:shd w:val="clear" w:color="auto" w:fill="FFFFFF"/>
          <w:lang w:eastAsia="ru-RU"/>
        </w:rPr>
        <w:t>психического и социального благополучия, а непросто отсутствие болезней или физических дефектов».</w:t>
      </w:r>
      <w:r w:rsidRPr="00EB342A">
        <w:rPr>
          <w:rFonts w:ascii="Times New Roman" w:eastAsia="Times New Roman" w:hAnsi="Times New Roman" w:cs="Times New Roman"/>
          <w:color w:val="002060"/>
          <w:sz w:val="28"/>
          <w:szCs w:val="28"/>
          <w:lang w:eastAsia="ru-RU"/>
        </w:rPr>
        <w:br/>
      </w:r>
      <w:r w:rsidR="007A3B70">
        <w:rPr>
          <w:rFonts w:ascii="Times New Roman" w:eastAsia="Times New Roman" w:hAnsi="Times New Roman" w:cs="Times New Roman"/>
          <w:color w:val="002060"/>
          <w:sz w:val="28"/>
          <w:szCs w:val="28"/>
          <w:shd w:val="clear" w:color="auto" w:fill="FFFFFF"/>
          <w:lang w:eastAsia="ru-RU"/>
        </w:rPr>
        <w:t xml:space="preserve">                       </w:t>
      </w:r>
      <w:r w:rsidRPr="00EB342A">
        <w:rPr>
          <w:rFonts w:ascii="Times New Roman" w:eastAsia="Times New Roman" w:hAnsi="Times New Roman" w:cs="Times New Roman"/>
          <w:color w:val="002060"/>
          <w:sz w:val="28"/>
          <w:szCs w:val="28"/>
          <w:shd w:val="clear" w:color="auto" w:fill="FFFFFF"/>
          <w:lang w:eastAsia="ru-RU"/>
        </w:rPr>
        <w:t>( Всемирная организация здравоохранения)</w:t>
      </w:r>
      <w:r w:rsidRPr="00EB342A">
        <w:rPr>
          <w:rFonts w:ascii="Times New Roman" w:eastAsia="Times New Roman" w:hAnsi="Times New Roman" w:cs="Times New Roman"/>
          <w:color w:val="002060"/>
          <w:sz w:val="28"/>
          <w:szCs w:val="28"/>
          <w:lang w:eastAsia="ru-RU"/>
        </w:rPr>
        <w:br/>
      </w:r>
      <w:r w:rsidRPr="00EB342A">
        <w:rPr>
          <w:rFonts w:ascii="Times New Roman" w:eastAsia="Times New Roman" w:hAnsi="Times New Roman" w:cs="Times New Roman"/>
          <w:color w:val="002060"/>
          <w:sz w:val="28"/>
          <w:szCs w:val="28"/>
          <w:shd w:val="clear" w:color="auto" w:fill="FFFFFF"/>
          <w:lang w:eastAsia="ru-RU"/>
        </w:rPr>
        <w:t>Проблема здоровья детей сегодня как никогда актуальна. В настоящее время можно с уверенностью утверждать, что именно учитель, педагог в состоянии сделать для здоровья современного ученика больше, чем врач. Как воспитание нравственности и патриотизма, так и воспитание уважительного отношения к своему здоровью необходимо начинать с раннего детства. По мнению специалистов-медиков , 75 % всех болезней человека заложено в детские годы.</w:t>
      </w:r>
      <w:r w:rsidRPr="00EB342A">
        <w:rPr>
          <w:rFonts w:ascii="Times New Roman" w:eastAsia="Times New Roman" w:hAnsi="Times New Roman" w:cs="Times New Roman"/>
          <w:color w:val="002060"/>
          <w:sz w:val="28"/>
          <w:szCs w:val="28"/>
          <w:lang w:eastAsia="ru-RU"/>
        </w:rPr>
        <w:br/>
      </w:r>
      <w:r w:rsidRPr="00EB342A">
        <w:rPr>
          <w:rFonts w:ascii="Times New Roman" w:eastAsia="Times New Roman" w:hAnsi="Times New Roman" w:cs="Times New Roman"/>
          <w:color w:val="002060"/>
          <w:sz w:val="28"/>
          <w:szCs w:val="28"/>
          <w:shd w:val="clear" w:color="auto" w:fill="FFFFFF"/>
          <w:lang w:eastAsia="ru-RU"/>
        </w:rPr>
        <w:t>Почему так происходит? Видимо, дело в том, что мы, взрослые, ошибочно считаем: для детей самое важное – это хорошо учиться. А можно ли хорошо учиться, если у тебя кружится голова, если организм ослаблен болезнями и леностью, если он не умеет бороться с недугом?</w:t>
      </w:r>
      <w:r w:rsidRPr="00EB342A">
        <w:rPr>
          <w:rFonts w:ascii="Times New Roman" w:eastAsia="Times New Roman" w:hAnsi="Times New Roman" w:cs="Times New Roman"/>
          <w:color w:val="002060"/>
          <w:sz w:val="28"/>
          <w:szCs w:val="28"/>
          <w:lang w:eastAsia="ru-RU"/>
        </w:rPr>
        <w:br/>
      </w:r>
      <w:r w:rsidRPr="00EB342A">
        <w:rPr>
          <w:rFonts w:ascii="Times New Roman" w:eastAsia="Times New Roman" w:hAnsi="Times New Roman" w:cs="Times New Roman"/>
          <w:color w:val="002060"/>
          <w:sz w:val="28"/>
          <w:szCs w:val="28"/>
          <w:shd w:val="clear" w:color="auto" w:fill="FFFFFF"/>
          <w:lang w:eastAsia="ru-RU"/>
        </w:rPr>
        <w:t xml:space="preserve">Как помочь детям, как сделать так, чтобы они начали жить активной, полноценной и интересной жизнью? Как сделать так, чтобы учение в школе </w:t>
      </w:r>
      <w:proofErr w:type="gramStart"/>
      <w:r w:rsidRPr="00EB342A">
        <w:rPr>
          <w:rFonts w:ascii="Times New Roman" w:eastAsia="Times New Roman" w:hAnsi="Times New Roman" w:cs="Times New Roman"/>
          <w:color w:val="002060"/>
          <w:sz w:val="28"/>
          <w:szCs w:val="28"/>
          <w:shd w:val="clear" w:color="auto" w:fill="FFFFFF"/>
          <w:lang w:eastAsia="ru-RU"/>
        </w:rPr>
        <w:t>вызывало прилив энергии и было</w:t>
      </w:r>
      <w:proofErr w:type="gramEnd"/>
      <w:r w:rsidRPr="00EB342A">
        <w:rPr>
          <w:rFonts w:ascii="Times New Roman" w:eastAsia="Times New Roman" w:hAnsi="Times New Roman" w:cs="Times New Roman"/>
          <w:color w:val="002060"/>
          <w:sz w:val="28"/>
          <w:szCs w:val="28"/>
          <w:shd w:val="clear" w:color="auto" w:fill="FFFFFF"/>
          <w:lang w:eastAsia="ru-RU"/>
        </w:rPr>
        <w:t xml:space="preserve"> в радость?</w:t>
      </w:r>
      <w:r w:rsidRPr="00EB342A">
        <w:rPr>
          <w:rFonts w:ascii="Times New Roman" w:eastAsia="Times New Roman" w:hAnsi="Times New Roman" w:cs="Times New Roman"/>
          <w:color w:val="002060"/>
          <w:sz w:val="28"/>
          <w:szCs w:val="28"/>
          <w:lang w:eastAsia="ru-RU"/>
        </w:rPr>
        <w:br/>
      </w:r>
      <w:r w:rsidRPr="00EB342A">
        <w:rPr>
          <w:rFonts w:ascii="Times New Roman" w:eastAsia="Times New Roman" w:hAnsi="Times New Roman" w:cs="Times New Roman"/>
          <w:color w:val="002060"/>
          <w:sz w:val="28"/>
          <w:szCs w:val="28"/>
          <w:shd w:val="clear" w:color="auto" w:fill="FFFFFF"/>
          <w:lang w:eastAsia="ru-RU"/>
        </w:rPr>
        <w:t xml:space="preserve">В настоящее время возникло особое направление в педагогике: «педагогика оздоровления». В основе оздоровления лежат представления о здоровом ребенке, который является практически достижимой нормой детского развития и рассматривается в качестве целостного телесно-духовного организма. Подготовка к здоровому образу жизни ребенка на основе </w:t>
      </w:r>
      <w:proofErr w:type="spellStart"/>
      <w:r w:rsidRPr="00EB342A">
        <w:rPr>
          <w:rFonts w:ascii="Times New Roman" w:eastAsia="Times New Roman" w:hAnsi="Times New Roman" w:cs="Times New Roman"/>
          <w:color w:val="002060"/>
          <w:sz w:val="28"/>
          <w:szCs w:val="28"/>
          <w:shd w:val="clear" w:color="auto" w:fill="FFFFFF"/>
          <w:lang w:eastAsia="ru-RU"/>
        </w:rPr>
        <w:t>здоровьесберегающих</w:t>
      </w:r>
      <w:proofErr w:type="spellEnd"/>
      <w:r w:rsidRPr="00EB342A">
        <w:rPr>
          <w:rFonts w:ascii="Times New Roman" w:eastAsia="Times New Roman" w:hAnsi="Times New Roman" w:cs="Times New Roman"/>
          <w:color w:val="002060"/>
          <w:sz w:val="28"/>
          <w:szCs w:val="28"/>
          <w:shd w:val="clear" w:color="auto" w:fill="FFFFFF"/>
          <w:lang w:eastAsia="ru-RU"/>
        </w:rPr>
        <w:t xml:space="preserve"> технологий должна стать приоритетным направлением в деятельности каждого образовательного учреждения.</w:t>
      </w:r>
      <w:r w:rsidRPr="00EB342A">
        <w:rPr>
          <w:rFonts w:ascii="Times New Roman" w:eastAsia="Times New Roman" w:hAnsi="Times New Roman" w:cs="Times New Roman"/>
          <w:color w:val="002060"/>
          <w:sz w:val="28"/>
          <w:szCs w:val="28"/>
          <w:lang w:eastAsia="ru-RU"/>
        </w:rPr>
        <w:br/>
      </w:r>
      <w:r w:rsidRPr="00EB342A">
        <w:rPr>
          <w:rFonts w:ascii="Times New Roman" w:eastAsia="Times New Roman" w:hAnsi="Times New Roman" w:cs="Times New Roman"/>
          <w:color w:val="002060"/>
          <w:sz w:val="28"/>
          <w:szCs w:val="28"/>
          <w:shd w:val="clear" w:color="auto" w:fill="FFFFFF"/>
          <w:lang w:eastAsia="ru-RU"/>
        </w:rPr>
        <w:t>Если мы научим детей с самого раннего возраста ценить, беречь и укреплять свое здоровье, если мы будем личным примером демонстрировать здоровый образ жизни, то только в этом случае можно надеяться, что будущие поколения будут более здоровы и развиты не только личностно, интеллектуально, духовно, но и физически.</w:t>
      </w:r>
      <w:r w:rsidRPr="00EB342A">
        <w:rPr>
          <w:rFonts w:ascii="Times New Roman" w:eastAsia="Times New Roman" w:hAnsi="Times New Roman" w:cs="Times New Roman"/>
          <w:color w:val="002060"/>
          <w:sz w:val="28"/>
          <w:szCs w:val="28"/>
          <w:lang w:eastAsia="ru-RU"/>
        </w:rPr>
        <w:br/>
      </w:r>
      <w:r w:rsidRPr="00EB342A">
        <w:rPr>
          <w:rFonts w:ascii="Times New Roman" w:eastAsia="Times New Roman" w:hAnsi="Times New Roman" w:cs="Times New Roman"/>
          <w:b/>
          <w:bCs/>
          <w:color w:val="002060"/>
          <w:sz w:val="28"/>
          <w:szCs w:val="28"/>
          <w:shd w:val="clear" w:color="auto" w:fill="FFFFFF"/>
          <w:lang w:eastAsia="ru-RU"/>
        </w:rPr>
        <w:t> Оздоровительные минутки на уроках в начальной школе</w:t>
      </w:r>
      <w:r w:rsidRPr="00EB342A">
        <w:rPr>
          <w:rFonts w:ascii="Times New Roman" w:eastAsia="Times New Roman" w:hAnsi="Times New Roman" w:cs="Times New Roman"/>
          <w:color w:val="002060"/>
          <w:sz w:val="28"/>
          <w:szCs w:val="28"/>
          <w:lang w:eastAsia="ru-RU"/>
        </w:rPr>
        <w:br/>
      </w:r>
      <w:r w:rsidRPr="00EB342A">
        <w:rPr>
          <w:rFonts w:ascii="Times New Roman" w:eastAsia="Times New Roman" w:hAnsi="Times New Roman" w:cs="Times New Roman"/>
          <w:color w:val="002060"/>
          <w:sz w:val="28"/>
          <w:szCs w:val="28"/>
          <w:shd w:val="clear" w:color="auto" w:fill="FFFFFF"/>
          <w:lang w:eastAsia="ru-RU"/>
        </w:rPr>
        <w:t>Учебный день школьника насыщен значительными умственными и эмоциональными нагрузками. Школьная перегрузка и долгое нахождение в статическом положении приводит к переутомлению учащихся. Ученые утверждают, что полностью избежать переутомления от учебных нагрузок не удается, да и не нужно. Это противоречит не только педагогическим, но и гигиеническим принципам, так как только интенсивная деятельность служит залогом полноценного функционирования и развития растущего организма. Гигиенисты считают, что необходимо такое дозирование деятельности, при котором возникающее утомление полностью исчезает в последующий за работой период отдыха. Если этого не происходит, утомление накапливается и переходит в переутомление или хроническое утомление. Устранить утомление можно, если оптимизировать физическую, умственную и эмоциональную активность. Для этого следует активно отдохнуть, переключиться на другие виды деятельности, использовать всевозможные средства восстановления работоспособности. </w:t>
      </w:r>
      <w:r w:rsidRPr="00EB342A">
        <w:rPr>
          <w:rFonts w:ascii="Times New Roman" w:eastAsia="Times New Roman" w:hAnsi="Times New Roman" w:cs="Times New Roman"/>
          <w:color w:val="002060"/>
          <w:sz w:val="28"/>
          <w:szCs w:val="28"/>
          <w:lang w:eastAsia="ru-RU"/>
        </w:rPr>
        <w:br/>
      </w:r>
      <w:r w:rsidRPr="00EB342A">
        <w:rPr>
          <w:rFonts w:ascii="Times New Roman" w:eastAsia="Times New Roman" w:hAnsi="Times New Roman" w:cs="Times New Roman"/>
          <w:color w:val="002060"/>
          <w:sz w:val="28"/>
          <w:szCs w:val="28"/>
          <w:shd w:val="clear" w:color="auto" w:fill="FFFFFF"/>
          <w:lang w:eastAsia="ru-RU"/>
        </w:rPr>
        <w:t xml:space="preserve">Готовясь к урокам, учитываю основные требования к качественному уроку в условиях </w:t>
      </w:r>
      <w:proofErr w:type="spellStart"/>
      <w:r w:rsidRPr="00EB342A">
        <w:rPr>
          <w:rFonts w:ascii="Times New Roman" w:eastAsia="Times New Roman" w:hAnsi="Times New Roman" w:cs="Times New Roman"/>
          <w:color w:val="002060"/>
          <w:sz w:val="28"/>
          <w:szCs w:val="28"/>
          <w:shd w:val="clear" w:color="auto" w:fill="FFFFFF"/>
          <w:lang w:eastAsia="ru-RU"/>
        </w:rPr>
        <w:t>здоровьесберегающей</w:t>
      </w:r>
      <w:proofErr w:type="spellEnd"/>
      <w:r w:rsidRPr="00EB342A">
        <w:rPr>
          <w:rFonts w:ascii="Times New Roman" w:eastAsia="Times New Roman" w:hAnsi="Times New Roman" w:cs="Times New Roman"/>
          <w:color w:val="002060"/>
          <w:sz w:val="28"/>
          <w:szCs w:val="28"/>
          <w:shd w:val="clear" w:color="auto" w:fill="FFFFFF"/>
          <w:lang w:eastAsia="ru-RU"/>
        </w:rPr>
        <w:t xml:space="preserve"> педагогики, разработанные педагогом В. И. </w:t>
      </w:r>
      <w:r w:rsidRPr="00EB342A">
        <w:rPr>
          <w:rFonts w:ascii="Times New Roman" w:eastAsia="Times New Roman" w:hAnsi="Times New Roman" w:cs="Times New Roman"/>
          <w:color w:val="002060"/>
          <w:sz w:val="28"/>
          <w:szCs w:val="28"/>
          <w:shd w:val="clear" w:color="auto" w:fill="FFFFFF"/>
          <w:lang w:eastAsia="ru-RU"/>
        </w:rPr>
        <w:lastRenderedPageBreak/>
        <w:t>Ковалько:</w:t>
      </w:r>
      <w:r w:rsidRPr="00EB342A">
        <w:rPr>
          <w:rFonts w:ascii="Times New Roman" w:eastAsia="Times New Roman" w:hAnsi="Times New Roman" w:cs="Times New Roman"/>
          <w:color w:val="002060"/>
          <w:sz w:val="28"/>
          <w:szCs w:val="28"/>
          <w:lang w:eastAsia="ru-RU"/>
        </w:rPr>
        <w:br/>
      </w:r>
      <w:r w:rsidRPr="00EB342A">
        <w:rPr>
          <w:rFonts w:ascii="Times New Roman" w:eastAsia="Times New Roman" w:hAnsi="Times New Roman" w:cs="Times New Roman"/>
          <w:color w:val="002060"/>
          <w:sz w:val="28"/>
          <w:szCs w:val="28"/>
          <w:lang w:eastAsia="ru-RU"/>
        </w:rPr>
        <w:br/>
        <w:t xml:space="preserve">Построение урока на основе закономерностей учебно-воспитательного процесса использованием последних достижений передовой педагогической практике с учетом вопросов </w:t>
      </w:r>
      <w:proofErr w:type="spellStart"/>
      <w:r w:rsidRPr="00EB342A">
        <w:rPr>
          <w:rFonts w:ascii="Times New Roman" w:eastAsia="Times New Roman" w:hAnsi="Times New Roman" w:cs="Times New Roman"/>
          <w:color w:val="002060"/>
          <w:sz w:val="28"/>
          <w:szCs w:val="28"/>
          <w:lang w:eastAsia="ru-RU"/>
        </w:rPr>
        <w:t>здоровьесбережения</w:t>
      </w:r>
      <w:proofErr w:type="spellEnd"/>
      <w:r w:rsidRPr="00EB342A">
        <w:rPr>
          <w:rFonts w:ascii="Times New Roman" w:eastAsia="Times New Roman" w:hAnsi="Times New Roman" w:cs="Times New Roman"/>
          <w:color w:val="002060"/>
          <w:sz w:val="28"/>
          <w:szCs w:val="28"/>
          <w:lang w:eastAsia="ru-RU"/>
        </w:rPr>
        <w:t>.</w:t>
      </w:r>
    </w:p>
    <w:p w:rsidR="003975C1" w:rsidRPr="00EB342A" w:rsidRDefault="003975C1" w:rsidP="00610CDB">
      <w:pPr>
        <w:numPr>
          <w:ilvl w:val="0"/>
          <w:numId w:val="13"/>
        </w:numPr>
        <w:shd w:val="clear" w:color="auto" w:fill="FFFFFF"/>
        <w:spacing w:before="100" w:beforeAutospacing="1" w:after="100" w:afterAutospacing="1" w:line="240" w:lineRule="auto"/>
        <w:rPr>
          <w:rFonts w:ascii="Times New Roman" w:eastAsia="Times New Roman" w:hAnsi="Times New Roman" w:cs="Times New Roman"/>
          <w:color w:val="002060"/>
          <w:sz w:val="28"/>
          <w:szCs w:val="28"/>
          <w:lang w:eastAsia="ru-RU"/>
        </w:rPr>
      </w:pPr>
      <w:r w:rsidRPr="00EB342A">
        <w:rPr>
          <w:rFonts w:ascii="Times New Roman" w:eastAsia="Times New Roman" w:hAnsi="Times New Roman" w:cs="Times New Roman"/>
          <w:color w:val="002060"/>
          <w:sz w:val="28"/>
          <w:szCs w:val="28"/>
          <w:lang w:eastAsia="ru-RU"/>
        </w:rPr>
        <w:br/>
        <w:t xml:space="preserve">Реализация на уроке в оптимальном соотношении принципов и методов как </w:t>
      </w:r>
      <w:proofErr w:type="spellStart"/>
      <w:r w:rsidRPr="00EB342A">
        <w:rPr>
          <w:rFonts w:ascii="Times New Roman" w:eastAsia="Times New Roman" w:hAnsi="Times New Roman" w:cs="Times New Roman"/>
          <w:color w:val="002060"/>
          <w:sz w:val="28"/>
          <w:szCs w:val="28"/>
          <w:lang w:eastAsia="ru-RU"/>
        </w:rPr>
        <w:t>общедидактических</w:t>
      </w:r>
      <w:proofErr w:type="spellEnd"/>
      <w:r w:rsidRPr="00EB342A">
        <w:rPr>
          <w:rFonts w:ascii="Times New Roman" w:eastAsia="Times New Roman" w:hAnsi="Times New Roman" w:cs="Times New Roman"/>
          <w:color w:val="002060"/>
          <w:sz w:val="28"/>
          <w:szCs w:val="28"/>
          <w:lang w:eastAsia="ru-RU"/>
        </w:rPr>
        <w:t>, так и специфических.</w:t>
      </w:r>
    </w:p>
    <w:p w:rsidR="003975C1" w:rsidRPr="00EB342A" w:rsidRDefault="003975C1" w:rsidP="00610CDB">
      <w:pPr>
        <w:numPr>
          <w:ilvl w:val="0"/>
          <w:numId w:val="13"/>
        </w:numPr>
        <w:shd w:val="clear" w:color="auto" w:fill="FFFFFF"/>
        <w:spacing w:before="100" w:beforeAutospacing="1" w:after="100" w:afterAutospacing="1" w:line="240" w:lineRule="auto"/>
        <w:rPr>
          <w:rFonts w:ascii="Times New Roman" w:eastAsia="Times New Roman" w:hAnsi="Times New Roman" w:cs="Times New Roman"/>
          <w:color w:val="002060"/>
          <w:sz w:val="28"/>
          <w:szCs w:val="28"/>
          <w:lang w:eastAsia="ru-RU"/>
        </w:rPr>
      </w:pPr>
      <w:r w:rsidRPr="00EB342A">
        <w:rPr>
          <w:rFonts w:ascii="Times New Roman" w:eastAsia="Times New Roman" w:hAnsi="Times New Roman" w:cs="Times New Roman"/>
          <w:color w:val="002060"/>
          <w:sz w:val="28"/>
          <w:szCs w:val="28"/>
          <w:lang w:eastAsia="ru-RU"/>
        </w:rPr>
        <w:br/>
        <w:t>Обеспечение необходимых условий для продуктивной познавате6льной деятельности учащихся с учетом их состояния здоровья, особенностей развития, интересов, наклонностей и потребностей.</w:t>
      </w:r>
    </w:p>
    <w:p w:rsidR="003975C1" w:rsidRPr="00EB342A" w:rsidRDefault="003975C1" w:rsidP="00610CDB">
      <w:pPr>
        <w:numPr>
          <w:ilvl w:val="0"/>
          <w:numId w:val="13"/>
        </w:numPr>
        <w:shd w:val="clear" w:color="auto" w:fill="FFFFFF"/>
        <w:spacing w:before="100" w:beforeAutospacing="1" w:after="100" w:afterAutospacing="1" w:line="240" w:lineRule="auto"/>
        <w:rPr>
          <w:rFonts w:ascii="Times New Roman" w:eastAsia="Times New Roman" w:hAnsi="Times New Roman" w:cs="Times New Roman"/>
          <w:color w:val="002060"/>
          <w:sz w:val="28"/>
          <w:szCs w:val="28"/>
          <w:lang w:eastAsia="ru-RU"/>
        </w:rPr>
      </w:pPr>
      <w:r w:rsidRPr="00EB342A">
        <w:rPr>
          <w:rFonts w:ascii="Times New Roman" w:eastAsia="Times New Roman" w:hAnsi="Times New Roman" w:cs="Times New Roman"/>
          <w:color w:val="002060"/>
          <w:sz w:val="28"/>
          <w:szCs w:val="28"/>
          <w:lang w:eastAsia="ru-RU"/>
        </w:rPr>
        <w:br/>
        <w:t xml:space="preserve">Установление </w:t>
      </w:r>
      <w:proofErr w:type="spellStart"/>
      <w:r w:rsidRPr="00EB342A">
        <w:rPr>
          <w:rFonts w:ascii="Times New Roman" w:eastAsia="Times New Roman" w:hAnsi="Times New Roman" w:cs="Times New Roman"/>
          <w:color w:val="002060"/>
          <w:sz w:val="28"/>
          <w:szCs w:val="28"/>
          <w:lang w:eastAsia="ru-RU"/>
        </w:rPr>
        <w:t>межпредметных</w:t>
      </w:r>
      <w:proofErr w:type="spellEnd"/>
      <w:r w:rsidRPr="00EB342A">
        <w:rPr>
          <w:rFonts w:ascii="Times New Roman" w:eastAsia="Times New Roman" w:hAnsi="Times New Roman" w:cs="Times New Roman"/>
          <w:color w:val="002060"/>
          <w:sz w:val="28"/>
          <w:szCs w:val="28"/>
          <w:lang w:eastAsia="ru-RU"/>
        </w:rPr>
        <w:t xml:space="preserve"> связей, осознаваемых учащимися, осуществления связей с ранее изученными знаниями и умениями.</w:t>
      </w:r>
    </w:p>
    <w:p w:rsidR="003975C1" w:rsidRPr="00EB342A" w:rsidRDefault="003975C1" w:rsidP="00610CDB">
      <w:pPr>
        <w:numPr>
          <w:ilvl w:val="0"/>
          <w:numId w:val="13"/>
        </w:numPr>
        <w:shd w:val="clear" w:color="auto" w:fill="FFFFFF"/>
        <w:spacing w:before="100" w:beforeAutospacing="1" w:after="100" w:afterAutospacing="1" w:line="240" w:lineRule="auto"/>
        <w:rPr>
          <w:rFonts w:ascii="Times New Roman" w:eastAsia="Times New Roman" w:hAnsi="Times New Roman" w:cs="Times New Roman"/>
          <w:color w:val="002060"/>
          <w:sz w:val="28"/>
          <w:szCs w:val="28"/>
          <w:lang w:eastAsia="ru-RU"/>
        </w:rPr>
      </w:pPr>
      <w:r w:rsidRPr="00EB342A">
        <w:rPr>
          <w:rFonts w:ascii="Times New Roman" w:eastAsia="Times New Roman" w:hAnsi="Times New Roman" w:cs="Times New Roman"/>
          <w:color w:val="002060"/>
          <w:sz w:val="28"/>
          <w:szCs w:val="28"/>
          <w:lang w:eastAsia="ru-RU"/>
        </w:rPr>
        <w:br/>
        <w:t>Активизация развития всех сфер личности учащихся.</w:t>
      </w:r>
    </w:p>
    <w:p w:rsidR="003975C1" w:rsidRPr="00EB342A" w:rsidRDefault="003975C1" w:rsidP="00610CDB">
      <w:pPr>
        <w:numPr>
          <w:ilvl w:val="0"/>
          <w:numId w:val="13"/>
        </w:numPr>
        <w:shd w:val="clear" w:color="auto" w:fill="FFFFFF"/>
        <w:spacing w:before="100" w:beforeAutospacing="1" w:after="100" w:afterAutospacing="1" w:line="240" w:lineRule="auto"/>
        <w:rPr>
          <w:rFonts w:ascii="Times New Roman" w:eastAsia="Times New Roman" w:hAnsi="Times New Roman" w:cs="Times New Roman"/>
          <w:color w:val="002060"/>
          <w:sz w:val="28"/>
          <w:szCs w:val="28"/>
          <w:lang w:eastAsia="ru-RU"/>
        </w:rPr>
      </w:pPr>
      <w:r w:rsidRPr="00EB342A">
        <w:rPr>
          <w:rFonts w:ascii="Times New Roman" w:eastAsia="Times New Roman" w:hAnsi="Times New Roman" w:cs="Times New Roman"/>
          <w:color w:val="002060"/>
          <w:sz w:val="28"/>
          <w:szCs w:val="28"/>
          <w:lang w:eastAsia="ru-RU"/>
        </w:rPr>
        <w:br/>
        <w:t>Логичность и эмоциональность всех этапов учебно-воспитательной деятельности.</w:t>
      </w:r>
    </w:p>
    <w:p w:rsidR="003975C1" w:rsidRPr="00EB342A" w:rsidRDefault="003975C1" w:rsidP="00610CDB">
      <w:pPr>
        <w:numPr>
          <w:ilvl w:val="0"/>
          <w:numId w:val="13"/>
        </w:numPr>
        <w:shd w:val="clear" w:color="auto" w:fill="FFFFFF"/>
        <w:spacing w:before="100" w:beforeAutospacing="1" w:after="100" w:afterAutospacing="1" w:line="240" w:lineRule="auto"/>
        <w:rPr>
          <w:rFonts w:ascii="Times New Roman" w:eastAsia="Times New Roman" w:hAnsi="Times New Roman" w:cs="Times New Roman"/>
          <w:color w:val="002060"/>
          <w:sz w:val="28"/>
          <w:szCs w:val="28"/>
          <w:lang w:eastAsia="ru-RU"/>
        </w:rPr>
      </w:pPr>
      <w:r w:rsidRPr="00EB342A">
        <w:rPr>
          <w:rFonts w:ascii="Times New Roman" w:eastAsia="Times New Roman" w:hAnsi="Times New Roman" w:cs="Times New Roman"/>
          <w:color w:val="002060"/>
          <w:sz w:val="28"/>
          <w:szCs w:val="28"/>
          <w:lang w:eastAsia="ru-RU"/>
        </w:rPr>
        <w:br/>
        <w:t xml:space="preserve">Эффективное использование педагогических средств </w:t>
      </w:r>
      <w:proofErr w:type="spellStart"/>
      <w:r w:rsidRPr="00EB342A">
        <w:rPr>
          <w:rFonts w:ascii="Times New Roman" w:eastAsia="Times New Roman" w:hAnsi="Times New Roman" w:cs="Times New Roman"/>
          <w:color w:val="002060"/>
          <w:sz w:val="28"/>
          <w:szCs w:val="28"/>
          <w:lang w:eastAsia="ru-RU"/>
        </w:rPr>
        <w:t>здоровьесберегающих</w:t>
      </w:r>
      <w:proofErr w:type="spellEnd"/>
      <w:r w:rsidRPr="00EB342A">
        <w:rPr>
          <w:rFonts w:ascii="Times New Roman" w:eastAsia="Times New Roman" w:hAnsi="Times New Roman" w:cs="Times New Roman"/>
          <w:color w:val="002060"/>
          <w:sz w:val="28"/>
          <w:szCs w:val="28"/>
          <w:lang w:eastAsia="ru-RU"/>
        </w:rPr>
        <w:t xml:space="preserve"> образовательных технологий «физкультминуток и подвижных игр».</w:t>
      </w:r>
    </w:p>
    <w:p w:rsidR="003975C1" w:rsidRPr="00EB342A" w:rsidRDefault="003975C1" w:rsidP="00610CDB">
      <w:pPr>
        <w:numPr>
          <w:ilvl w:val="0"/>
          <w:numId w:val="13"/>
        </w:numPr>
        <w:shd w:val="clear" w:color="auto" w:fill="FFFFFF"/>
        <w:spacing w:before="100" w:beforeAutospacing="1" w:after="100" w:afterAutospacing="1" w:line="240" w:lineRule="auto"/>
        <w:rPr>
          <w:rFonts w:ascii="Times New Roman" w:eastAsia="Times New Roman" w:hAnsi="Times New Roman" w:cs="Times New Roman"/>
          <w:color w:val="002060"/>
          <w:sz w:val="28"/>
          <w:szCs w:val="28"/>
          <w:lang w:eastAsia="ru-RU"/>
        </w:rPr>
      </w:pPr>
      <w:r w:rsidRPr="00EB342A">
        <w:rPr>
          <w:rFonts w:ascii="Times New Roman" w:eastAsia="Times New Roman" w:hAnsi="Times New Roman" w:cs="Times New Roman"/>
          <w:color w:val="002060"/>
          <w:sz w:val="28"/>
          <w:szCs w:val="28"/>
          <w:lang w:eastAsia="ru-RU"/>
        </w:rPr>
        <w:br/>
        <w:t>Формирование практически необходимых знаний, умений, навыков, рациональных приемов мышления и деятельности.</w:t>
      </w:r>
    </w:p>
    <w:p w:rsidR="003975C1" w:rsidRPr="00EB342A" w:rsidRDefault="003975C1" w:rsidP="00610CDB">
      <w:pPr>
        <w:numPr>
          <w:ilvl w:val="0"/>
          <w:numId w:val="13"/>
        </w:numPr>
        <w:shd w:val="clear" w:color="auto" w:fill="FFFFFF"/>
        <w:spacing w:before="100" w:beforeAutospacing="1" w:after="100" w:afterAutospacing="1" w:line="240" w:lineRule="auto"/>
        <w:rPr>
          <w:rFonts w:ascii="Times New Roman" w:eastAsia="Times New Roman" w:hAnsi="Times New Roman" w:cs="Times New Roman"/>
          <w:color w:val="002060"/>
          <w:sz w:val="28"/>
          <w:szCs w:val="28"/>
          <w:lang w:eastAsia="ru-RU"/>
        </w:rPr>
      </w:pPr>
      <w:r w:rsidRPr="00EB342A">
        <w:rPr>
          <w:rFonts w:ascii="Times New Roman" w:eastAsia="Times New Roman" w:hAnsi="Times New Roman" w:cs="Times New Roman"/>
          <w:color w:val="002060"/>
          <w:sz w:val="28"/>
          <w:szCs w:val="28"/>
          <w:lang w:eastAsia="ru-RU"/>
        </w:rPr>
        <w:br/>
        <w:t>Обеспечение вариативного использования правил здорового образа жизни в зависимости от конкретных условий проведения урока.</w:t>
      </w:r>
    </w:p>
    <w:p w:rsidR="003975C1" w:rsidRPr="00EB342A" w:rsidRDefault="003975C1" w:rsidP="00610CDB">
      <w:pPr>
        <w:numPr>
          <w:ilvl w:val="0"/>
          <w:numId w:val="13"/>
        </w:numPr>
        <w:shd w:val="clear" w:color="auto" w:fill="FFFFFF"/>
        <w:spacing w:before="100" w:beforeAutospacing="1" w:after="100" w:afterAutospacing="1" w:line="240" w:lineRule="auto"/>
        <w:rPr>
          <w:rFonts w:ascii="Times New Roman" w:eastAsia="Times New Roman" w:hAnsi="Times New Roman" w:cs="Times New Roman"/>
          <w:color w:val="002060"/>
          <w:sz w:val="28"/>
          <w:szCs w:val="28"/>
          <w:lang w:eastAsia="ru-RU"/>
        </w:rPr>
      </w:pPr>
      <w:r w:rsidRPr="00EB342A">
        <w:rPr>
          <w:rFonts w:ascii="Times New Roman" w:eastAsia="Times New Roman" w:hAnsi="Times New Roman" w:cs="Times New Roman"/>
          <w:color w:val="002060"/>
          <w:sz w:val="28"/>
          <w:szCs w:val="28"/>
          <w:lang w:eastAsia="ru-RU"/>
        </w:rPr>
        <w:br/>
        <w:t>Формирования умения учиться, заботиться о своем здоровье.</w:t>
      </w:r>
    </w:p>
    <w:p w:rsidR="007A3B70" w:rsidRPr="00EB342A" w:rsidRDefault="003975C1" w:rsidP="007A3B70">
      <w:pPr>
        <w:spacing w:after="0" w:line="240" w:lineRule="auto"/>
        <w:rPr>
          <w:rFonts w:ascii="Times New Roman" w:eastAsia="Times New Roman" w:hAnsi="Times New Roman" w:cs="Times New Roman"/>
          <w:b/>
          <w:bCs/>
          <w:color w:val="002060"/>
          <w:sz w:val="28"/>
          <w:szCs w:val="28"/>
          <w:shd w:val="clear" w:color="auto" w:fill="FFFFFF"/>
          <w:lang w:eastAsia="ru-RU"/>
        </w:rPr>
      </w:pPr>
      <w:r w:rsidRPr="00EB342A">
        <w:rPr>
          <w:rFonts w:ascii="Times New Roman" w:eastAsia="Times New Roman" w:hAnsi="Times New Roman" w:cs="Times New Roman"/>
          <w:color w:val="002060"/>
          <w:sz w:val="28"/>
          <w:szCs w:val="28"/>
          <w:lang w:eastAsia="ru-RU"/>
        </w:rPr>
        <w:br/>
      </w:r>
      <w:r w:rsidRPr="00EB342A">
        <w:rPr>
          <w:rFonts w:ascii="Times New Roman" w:eastAsia="Times New Roman" w:hAnsi="Times New Roman" w:cs="Times New Roman"/>
          <w:color w:val="002060"/>
          <w:sz w:val="28"/>
          <w:szCs w:val="28"/>
          <w:shd w:val="clear" w:color="auto" w:fill="FFFFFF"/>
          <w:lang w:eastAsia="ru-RU"/>
        </w:rPr>
        <w:t>11. Тщательная диагностика, прогнозирование, проектирование, </w:t>
      </w:r>
      <w:r w:rsidRPr="00EB342A">
        <w:rPr>
          <w:rFonts w:ascii="Times New Roman" w:eastAsia="Times New Roman" w:hAnsi="Times New Roman" w:cs="Times New Roman"/>
          <w:color w:val="002060"/>
          <w:sz w:val="28"/>
          <w:szCs w:val="28"/>
          <w:lang w:eastAsia="ru-RU"/>
        </w:rPr>
        <w:br/>
      </w:r>
      <w:r w:rsidRPr="00EB342A">
        <w:rPr>
          <w:rFonts w:ascii="Times New Roman" w:eastAsia="Times New Roman" w:hAnsi="Times New Roman" w:cs="Times New Roman"/>
          <w:color w:val="002060"/>
          <w:sz w:val="28"/>
          <w:szCs w:val="28"/>
          <w:lang w:eastAsia="ru-RU"/>
        </w:rPr>
        <w:br/>
      </w:r>
      <w:r w:rsidRPr="00EB342A">
        <w:rPr>
          <w:rFonts w:ascii="Times New Roman" w:eastAsia="Times New Roman" w:hAnsi="Times New Roman" w:cs="Times New Roman"/>
          <w:color w:val="002060"/>
          <w:sz w:val="28"/>
          <w:szCs w:val="28"/>
          <w:shd w:val="clear" w:color="auto" w:fill="FFFFFF"/>
          <w:lang w:eastAsia="ru-RU"/>
        </w:rPr>
        <w:t>планирование и контроль каждого урока с учетом особенности </w:t>
      </w:r>
      <w:r w:rsidRPr="00EB342A">
        <w:rPr>
          <w:rFonts w:ascii="Times New Roman" w:eastAsia="Times New Roman" w:hAnsi="Times New Roman" w:cs="Times New Roman"/>
          <w:color w:val="002060"/>
          <w:sz w:val="28"/>
          <w:szCs w:val="28"/>
          <w:lang w:eastAsia="ru-RU"/>
        </w:rPr>
        <w:br/>
      </w:r>
      <w:r w:rsidRPr="00EB342A">
        <w:rPr>
          <w:rFonts w:ascii="Times New Roman" w:eastAsia="Times New Roman" w:hAnsi="Times New Roman" w:cs="Times New Roman"/>
          <w:color w:val="002060"/>
          <w:sz w:val="28"/>
          <w:szCs w:val="28"/>
          <w:lang w:eastAsia="ru-RU"/>
        </w:rPr>
        <w:br/>
      </w:r>
      <w:r w:rsidRPr="00EB342A">
        <w:rPr>
          <w:rFonts w:ascii="Times New Roman" w:eastAsia="Times New Roman" w:hAnsi="Times New Roman" w:cs="Times New Roman"/>
          <w:color w:val="002060"/>
          <w:sz w:val="28"/>
          <w:szCs w:val="28"/>
          <w:shd w:val="clear" w:color="auto" w:fill="FFFFFF"/>
          <w:lang w:eastAsia="ru-RU"/>
        </w:rPr>
        <w:t>развития учащихся.</w:t>
      </w:r>
      <w:r w:rsidRPr="00EB342A">
        <w:rPr>
          <w:rFonts w:ascii="Times New Roman" w:eastAsia="Times New Roman" w:hAnsi="Times New Roman" w:cs="Times New Roman"/>
          <w:color w:val="002060"/>
          <w:sz w:val="28"/>
          <w:szCs w:val="28"/>
          <w:lang w:eastAsia="ru-RU"/>
        </w:rPr>
        <w:br/>
      </w:r>
      <w:r w:rsidRPr="00EB342A">
        <w:rPr>
          <w:rFonts w:ascii="Times New Roman" w:eastAsia="Times New Roman" w:hAnsi="Times New Roman" w:cs="Times New Roman"/>
          <w:color w:val="002060"/>
          <w:sz w:val="28"/>
          <w:szCs w:val="28"/>
          <w:shd w:val="clear" w:color="auto" w:fill="FFFFFF"/>
          <w:lang w:eastAsia="ru-RU"/>
        </w:rPr>
        <w:t>Одним из важнейших условий рациональной организации обучения является обеспечение оптимального двигательного режима, который позволяет удовлетворить физиологическую потребность в движении, способствует развитию основных двигательных качеств и поддержанию работоспособности на высоком уровне в течение всего учебного дня, недели и года.</w:t>
      </w:r>
      <w:r w:rsidRPr="00EB342A">
        <w:rPr>
          <w:rFonts w:ascii="Times New Roman" w:eastAsia="Times New Roman" w:hAnsi="Times New Roman" w:cs="Times New Roman"/>
          <w:color w:val="002060"/>
          <w:sz w:val="28"/>
          <w:szCs w:val="28"/>
          <w:lang w:eastAsia="ru-RU"/>
        </w:rPr>
        <w:br/>
      </w:r>
      <w:r w:rsidRPr="00EB342A">
        <w:rPr>
          <w:rFonts w:ascii="Times New Roman" w:eastAsia="Times New Roman" w:hAnsi="Times New Roman" w:cs="Times New Roman"/>
          <w:color w:val="002060"/>
          <w:sz w:val="28"/>
          <w:szCs w:val="28"/>
          <w:shd w:val="clear" w:color="auto" w:fill="FFFFFF"/>
          <w:lang w:eastAsia="ru-RU"/>
        </w:rPr>
        <w:t xml:space="preserve">К средствам двигательной направленности относятся такие двигательные </w:t>
      </w:r>
      <w:r w:rsidRPr="00EB342A">
        <w:rPr>
          <w:rFonts w:ascii="Times New Roman" w:eastAsia="Times New Roman" w:hAnsi="Times New Roman" w:cs="Times New Roman"/>
          <w:color w:val="002060"/>
          <w:sz w:val="28"/>
          <w:szCs w:val="28"/>
          <w:shd w:val="clear" w:color="auto" w:fill="FFFFFF"/>
          <w:lang w:eastAsia="ru-RU"/>
        </w:rPr>
        <w:lastRenderedPageBreak/>
        <w:t xml:space="preserve">действия, которые направлены на реализацию задач </w:t>
      </w:r>
      <w:proofErr w:type="spellStart"/>
      <w:r w:rsidRPr="00EB342A">
        <w:rPr>
          <w:rFonts w:ascii="Times New Roman" w:eastAsia="Times New Roman" w:hAnsi="Times New Roman" w:cs="Times New Roman"/>
          <w:color w:val="002060"/>
          <w:sz w:val="28"/>
          <w:szCs w:val="28"/>
          <w:shd w:val="clear" w:color="auto" w:fill="FFFFFF"/>
          <w:lang w:eastAsia="ru-RU"/>
        </w:rPr>
        <w:t>здоровьесберегающих</w:t>
      </w:r>
      <w:proofErr w:type="spellEnd"/>
      <w:r w:rsidRPr="00EB342A">
        <w:rPr>
          <w:rFonts w:ascii="Times New Roman" w:eastAsia="Times New Roman" w:hAnsi="Times New Roman" w:cs="Times New Roman"/>
          <w:color w:val="002060"/>
          <w:sz w:val="28"/>
          <w:szCs w:val="28"/>
          <w:shd w:val="clear" w:color="auto" w:fill="FFFFFF"/>
          <w:lang w:eastAsia="ru-RU"/>
        </w:rPr>
        <w:t xml:space="preserve"> образовательных технологий обучения. </w:t>
      </w:r>
      <w:proofErr w:type="gramStart"/>
      <w:r w:rsidRPr="00EB342A">
        <w:rPr>
          <w:rFonts w:ascii="Times New Roman" w:eastAsia="Times New Roman" w:hAnsi="Times New Roman" w:cs="Times New Roman"/>
          <w:color w:val="002060"/>
          <w:sz w:val="28"/>
          <w:szCs w:val="28"/>
          <w:shd w:val="clear" w:color="auto" w:fill="FFFFFF"/>
          <w:lang w:eastAsia="ru-RU"/>
        </w:rPr>
        <w:t xml:space="preserve">Это – движение; физические упражнения; физкультминутки; эмоциональные разрядки и «минутки покоя»; пальчиковая гимнастика; корригирующая дыхательная гимнастика; </w:t>
      </w:r>
      <w:proofErr w:type="spellStart"/>
      <w:r w:rsidRPr="00EB342A">
        <w:rPr>
          <w:rFonts w:ascii="Times New Roman" w:eastAsia="Times New Roman" w:hAnsi="Times New Roman" w:cs="Times New Roman"/>
          <w:color w:val="002060"/>
          <w:sz w:val="28"/>
          <w:szCs w:val="28"/>
          <w:shd w:val="clear" w:color="auto" w:fill="FFFFFF"/>
          <w:lang w:eastAsia="ru-RU"/>
        </w:rPr>
        <w:t>психогимнастика</w:t>
      </w:r>
      <w:proofErr w:type="spellEnd"/>
      <w:r w:rsidRPr="00EB342A">
        <w:rPr>
          <w:rFonts w:ascii="Times New Roman" w:eastAsia="Times New Roman" w:hAnsi="Times New Roman" w:cs="Times New Roman"/>
          <w:color w:val="002060"/>
          <w:sz w:val="28"/>
          <w:szCs w:val="28"/>
          <w:shd w:val="clear" w:color="auto" w:fill="FFFFFF"/>
          <w:lang w:eastAsia="ru-RU"/>
        </w:rPr>
        <w:t>; гимнастика для глаз; тренинги; подвижные дидактические игры; динамические паузы (адаптационный период 1 класс).</w:t>
      </w:r>
      <w:proofErr w:type="gramEnd"/>
      <w:r w:rsidRPr="00EB342A">
        <w:rPr>
          <w:rFonts w:ascii="Times New Roman" w:eastAsia="Times New Roman" w:hAnsi="Times New Roman" w:cs="Times New Roman"/>
          <w:color w:val="002060"/>
          <w:sz w:val="28"/>
          <w:szCs w:val="28"/>
          <w:shd w:val="clear" w:color="auto" w:fill="FFFFFF"/>
          <w:lang w:eastAsia="ru-RU"/>
        </w:rPr>
        <w:t> </w:t>
      </w:r>
      <w:r w:rsidRPr="00EB342A">
        <w:rPr>
          <w:rFonts w:ascii="Times New Roman" w:eastAsia="Times New Roman" w:hAnsi="Times New Roman" w:cs="Times New Roman"/>
          <w:color w:val="002060"/>
          <w:sz w:val="28"/>
          <w:szCs w:val="28"/>
          <w:lang w:eastAsia="ru-RU"/>
        </w:rPr>
        <w:br/>
      </w:r>
      <w:r w:rsidRPr="00EB342A">
        <w:rPr>
          <w:rFonts w:ascii="Times New Roman" w:eastAsia="Times New Roman" w:hAnsi="Times New Roman" w:cs="Times New Roman"/>
          <w:color w:val="002060"/>
          <w:sz w:val="28"/>
          <w:szCs w:val="28"/>
          <w:shd w:val="clear" w:color="auto" w:fill="FFFFFF"/>
          <w:lang w:eastAsia="ru-RU"/>
        </w:rPr>
        <w:t>Физкультурные минутки – кратковременные перерывы на занятиях(1-3 минуты) для проведения физических упражнений, связанных с длительной статической позой учащихся. Значение физкультминуток в том, чтобы снять утомление, обеспечить активный отдых и повысить умственную работоспособность.</w:t>
      </w:r>
      <w:r w:rsidRPr="00EB342A">
        <w:rPr>
          <w:rFonts w:ascii="Times New Roman" w:eastAsia="Times New Roman" w:hAnsi="Times New Roman" w:cs="Times New Roman"/>
          <w:color w:val="002060"/>
          <w:sz w:val="28"/>
          <w:szCs w:val="28"/>
          <w:lang w:eastAsia="ru-RU"/>
        </w:rPr>
        <w:br/>
      </w:r>
      <w:r w:rsidRPr="00EB342A">
        <w:rPr>
          <w:rFonts w:ascii="Times New Roman" w:eastAsia="Times New Roman" w:hAnsi="Times New Roman" w:cs="Times New Roman"/>
          <w:color w:val="002060"/>
          <w:sz w:val="28"/>
          <w:szCs w:val="28"/>
          <w:shd w:val="clear" w:color="auto" w:fill="FFFFFF"/>
          <w:lang w:eastAsia="ru-RU"/>
        </w:rPr>
        <w:t xml:space="preserve">Дыхательная гимнастика. Чаще всего не задумываются над тем, как они дышат, и какое огромное значение для их здоровья имеет правильное дыхание. От дыхания зависит нормальное снабжение крови кислородом, а также ритм работы сердца и циркуляция крови в организме. Даже незначительный недостаток кислорода снижает работоспособность мозга, нередко вызывает головную боль. На своих уроках использую дыхательную гимнастику по методике Л. Н. Стрельниковой. Эта гимнастика основана на получении массажного эффекта при помощи струи воздуха, получаемой при применении короткого и </w:t>
      </w:r>
      <w:r w:rsidR="00610CDB" w:rsidRPr="00EB342A">
        <w:rPr>
          <w:rFonts w:ascii="Times New Roman" w:eastAsia="Times New Roman" w:hAnsi="Times New Roman" w:cs="Times New Roman"/>
          <w:color w:val="002060"/>
          <w:sz w:val="28"/>
          <w:szCs w:val="28"/>
          <w:shd w:val="clear" w:color="auto" w:fill="FFFFFF"/>
          <w:lang w:eastAsia="ru-RU"/>
        </w:rPr>
        <w:t xml:space="preserve">активного вдоха. </w:t>
      </w:r>
      <w:r w:rsidRPr="00EB342A">
        <w:rPr>
          <w:rFonts w:ascii="Times New Roman" w:eastAsia="Times New Roman" w:hAnsi="Times New Roman" w:cs="Times New Roman"/>
          <w:color w:val="002060"/>
          <w:sz w:val="28"/>
          <w:szCs w:val="28"/>
          <w:lang w:eastAsia="ru-RU"/>
        </w:rPr>
        <w:br/>
      </w:r>
      <w:r w:rsidRPr="00EB342A">
        <w:rPr>
          <w:rFonts w:ascii="Times New Roman" w:eastAsia="Times New Roman" w:hAnsi="Times New Roman" w:cs="Times New Roman"/>
          <w:color w:val="002060"/>
          <w:sz w:val="28"/>
          <w:szCs w:val="28"/>
          <w:shd w:val="clear" w:color="auto" w:fill="FFFFFF"/>
          <w:lang w:eastAsia="ru-RU"/>
        </w:rPr>
        <w:t xml:space="preserve">Гимнастика для глаз. По данным ученых 70-80 % всех сведений человек получает из окружающего мира с помощью зрения. Глаза ребенка выполняют значительную зрительную работу. От того, как соблюдаются правила гигиены, зависит и утомление органа зрения, и сохранение его полноценной функции на будущее. Одна из наиболее частых причин понижения зрения у детей – близорукость. По мере перехода из класса в класс число </w:t>
      </w:r>
      <w:proofErr w:type="gramStart"/>
      <w:r w:rsidRPr="00EB342A">
        <w:rPr>
          <w:rFonts w:ascii="Times New Roman" w:eastAsia="Times New Roman" w:hAnsi="Times New Roman" w:cs="Times New Roman"/>
          <w:color w:val="002060"/>
          <w:sz w:val="28"/>
          <w:szCs w:val="28"/>
          <w:shd w:val="clear" w:color="auto" w:fill="FFFFFF"/>
          <w:lang w:eastAsia="ru-RU"/>
        </w:rPr>
        <w:t>близоруких</w:t>
      </w:r>
      <w:proofErr w:type="gramEnd"/>
      <w:r w:rsidRPr="00EB342A">
        <w:rPr>
          <w:rFonts w:ascii="Times New Roman" w:eastAsia="Times New Roman" w:hAnsi="Times New Roman" w:cs="Times New Roman"/>
          <w:color w:val="002060"/>
          <w:sz w:val="28"/>
          <w:szCs w:val="28"/>
          <w:shd w:val="clear" w:color="auto" w:fill="FFFFFF"/>
          <w:lang w:eastAsia="ru-RU"/>
        </w:rPr>
        <w:t xml:space="preserve"> растет, а степень близорукости увеличивается. Для профилактики близорукости, включаю в свои уроки специальные упра</w:t>
      </w:r>
      <w:r w:rsidR="00125A38" w:rsidRPr="00EB342A">
        <w:rPr>
          <w:rFonts w:ascii="Times New Roman" w:eastAsia="Times New Roman" w:hAnsi="Times New Roman" w:cs="Times New Roman"/>
          <w:color w:val="002060"/>
          <w:sz w:val="28"/>
          <w:szCs w:val="28"/>
          <w:shd w:val="clear" w:color="auto" w:fill="FFFFFF"/>
          <w:lang w:eastAsia="ru-RU"/>
        </w:rPr>
        <w:t xml:space="preserve">жнения для глаз. </w:t>
      </w:r>
      <w:r w:rsidRPr="00EB342A">
        <w:rPr>
          <w:rFonts w:ascii="Times New Roman" w:eastAsia="Times New Roman" w:hAnsi="Times New Roman" w:cs="Times New Roman"/>
          <w:color w:val="002060"/>
          <w:sz w:val="28"/>
          <w:szCs w:val="28"/>
          <w:lang w:eastAsia="ru-RU"/>
        </w:rPr>
        <w:br/>
      </w:r>
    </w:p>
    <w:p w:rsidR="00610CDB" w:rsidRPr="00EB342A" w:rsidRDefault="003975C1" w:rsidP="00610CDB">
      <w:pPr>
        <w:spacing w:after="0" w:line="240" w:lineRule="auto"/>
        <w:rPr>
          <w:rFonts w:ascii="Times New Roman" w:eastAsia="Times New Roman" w:hAnsi="Times New Roman" w:cs="Times New Roman"/>
          <w:color w:val="002060"/>
          <w:sz w:val="28"/>
          <w:szCs w:val="28"/>
          <w:shd w:val="clear" w:color="auto" w:fill="FFFFFF"/>
          <w:lang w:eastAsia="ru-RU"/>
        </w:rPr>
      </w:pPr>
      <w:r w:rsidRPr="00EB342A">
        <w:rPr>
          <w:rFonts w:ascii="Times New Roman" w:eastAsia="Times New Roman" w:hAnsi="Times New Roman" w:cs="Times New Roman"/>
          <w:b/>
          <w:bCs/>
          <w:color w:val="002060"/>
          <w:sz w:val="28"/>
          <w:szCs w:val="28"/>
          <w:shd w:val="clear" w:color="auto" w:fill="FFFFFF"/>
          <w:lang w:eastAsia="ru-RU"/>
        </w:rPr>
        <w:t xml:space="preserve">^ Внеклассная и внеурочная работа в аспектах </w:t>
      </w:r>
      <w:proofErr w:type="spellStart"/>
      <w:r w:rsidRPr="00EB342A">
        <w:rPr>
          <w:rFonts w:ascii="Times New Roman" w:eastAsia="Times New Roman" w:hAnsi="Times New Roman" w:cs="Times New Roman"/>
          <w:b/>
          <w:bCs/>
          <w:color w:val="002060"/>
          <w:sz w:val="28"/>
          <w:szCs w:val="28"/>
          <w:shd w:val="clear" w:color="auto" w:fill="FFFFFF"/>
          <w:lang w:eastAsia="ru-RU"/>
        </w:rPr>
        <w:t>здоровьесбережения</w:t>
      </w:r>
      <w:proofErr w:type="spellEnd"/>
      <w:proofErr w:type="gramStart"/>
      <w:r w:rsidRPr="00EB342A">
        <w:rPr>
          <w:rFonts w:ascii="Times New Roman" w:eastAsia="Times New Roman" w:hAnsi="Times New Roman" w:cs="Times New Roman"/>
          <w:color w:val="002060"/>
          <w:sz w:val="28"/>
          <w:szCs w:val="28"/>
          <w:lang w:eastAsia="ru-RU"/>
        </w:rPr>
        <w:br/>
      </w:r>
      <w:r w:rsidRPr="00EB342A">
        <w:rPr>
          <w:rFonts w:ascii="Times New Roman" w:eastAsia="Times New Roman" w:hAnsi="Times New Roman" w:cs="Times New Roman"/>
          <w:color w:val="002060"/>
          <w:sz w:val="28"/>
          <w:szCs w:val="28"/>
          <w:shd w:val="clear" w:color="auto" w:fill="FFFFFF"/>
          <w:lang w:eastAsia="ru-RU"/>
        </w:rPr>
        <w:t>В</w:t>
      </w:r>
      <w:proofErr w:type="gramEnd"/>
      <w:r w:rsidRPr="00EB342A">
        <w:rPr>
          <w:rFonts w:ascii="Times New Roman" w:eastAsia="Times New Roman" w:hAnsi="Times New Roman" w:cs="Times New Roman"/>
          <w:color w:val="002060"/>
          <w:sz w:val="28"/>
          <w:szCs w:val="28"/>
          <w:shd w:val="clear" w:color="auto" w:fill="FFFFFF"/>
          <w:lang w:eastAsia="ru-RU"/>
        </w:rPr>
        <w:t xml:space="preserve"> работе по сохранению и укреплению здоровья младших школьников важное место занимает систематическая внеклассная работа с учащимися. Проблема обеспечения здоровья должна решаться не только медициной, но и педагогикой через внедрение системы знаний о человеке, его здоровье, способах его формирования и сохранения.</w:t>
      </w:r>
      <w:r w:rsidRPr="00EB342A">
        <w:rPr>
          <w:rFonts w:ascii="Times New Roman" w:eastAsia="Times New Roman" w:hAnsi="Times New Roman" w:cs="Times New Roman"/>
          <w:color w:val="002060"/>
          <w:sz w:val="28"/>
          <w:szCs w:val="28"/>
          <w:lang w:eastAsia="ru-RU"/>
        </w:rPr>
        <w:br/>
      </w:r>
      <w:r w:rsidRPr="00EB342A">
        <w:rPr>
          <w:rFonts w:ascii="Times New Roman" w:eastAsia="Times New Roman" w:hAnsi="Times New Roman" w:cs="Times New Roman"/>
          <w:color w:val="002060"/>
          <w:sz w:val="28"/>
          <w:szCs w:val="28"/>
          <w:shd w:val="clear" w:color="auto" w:fill="FFFFFF"/>
          <w:lang w:eastAsia="ru-RU"/>
        </w:rPr>
        <w:t xml:space="preserve">Для эффективности внеклассной работы в этом направлении использую следующие формы и методы работы: тематические и информационные классные часы, праздники, экскурсии, конкурсы, соревнования, беседы, дискуссии, походы, работа с семьей, диагностика изучения личности, тесное взаимодействие с социально-культурной сферой. Использование методов и приемов зависит от многих условий: от профессионализма педагога, от его личной заинтересованности, от уровня города, района, школы, класса. Только при условии, что все отдельные подходы будут объединены в единое целое, можно рассчитывать на то, что будет сформировано </w:t>
      </w:r>
      <w:proofErr w:type="spellStart"/>
      <w:r w:rsidRPr="00EB342A">
        <w:rPr>
          <w:rFonts w:ascii="Times New Roman" w:eastAsia="Times New Roman" w:hAnsi="Times New Roman" w:cs="Times New Roman"/>
          <w:color w:val="002060"/>
          <w:sz w:val="28"/>
          <w:szCs w:val="28"/>
          <w:shd w:val="clear" w:color="auto" w:fill="FFFFFF"/>
          <w:lang w:eastAsia="ru-RU"/>
        </w:rPr>
        <w:t>здоровьесберегательное</w:t>
      </w:r>
      <w:proofErr w:type="spellEnd"/>
      <w:r w:rsidRPr="00EB342A">
        <w:rPr>
          <w:rFonts w:ascii="Times New Roman" w:eastAsia="Times New Roman" w:hAnsi="Times New Roman" w:cs="Times New Roman"/>
          <w:color w:val="002060"/>
          <w:sz w:val="28"/>
          <w:szCs w:val="28"/>
          <w:shd w:val="clear" w:color="auto" w:fill="FFFFFF"/>
          <w:lang w:eastAsia="ru-RU"/>
        </w:rPr>
        <w:t xml:space="preserve"> пространство, реализующее идеи </w:t>
      </w:r>
      <w:proofErr w:type="spellStart"/>
      <w:r w:rsidRPr="00EB342A">
        <w:rPr>
          <w:rFonts w:ascii="Times New Roman" w:eastAsia="Times New Roman" w:hAnsi="Times New Roman" w:cs="Times New Roman"/>
          <w:color w:val="002060"/>
          <w:sz w:val="28"/>
          <w:szCs w:val="28"/>
          <w:shd w:val="clear" w:color="auto" w:fill="FFFFFF"/>
          <w:lang w:eastAsia="ru-RU"/>
        </w:rPr>
        <w:t>здоровьесберегающей</w:t>
      </w:r>
      <w:proofErr w:type="spellEnd"/>
      <w:r w:rsidRPr="00EB342A">
        <w:rPr>
          <w:rFonts w:ascii="Times New Roman" w:eastAsia="Times New Roman" w:hAnsi="Times New Roman" w:cs="Times New Roman"/>
          <w:color w:val="002060"/>
          <w:sz w:val="28"/>
          <w:szCs w:val="28"/>
          <w:shd w:val="clear" w:color="auto" w:fill="FFFFFF"/>
          <w:lang w:eastAsia="ru-RU"/>
        </w:rPr>
        <w:t xml:space="preserve"> педагогики.</w:t>
      </w:r>
      <w:r w:rsidRPr="00EB342A">
        <w:rPr>
          <w:rFonts w:ascii="Times New Roman" w:eastAsia="Times New Roman" w:hAnsi="Times New Roman" w:cs="Times New Roman"/>
          <w:color w:val="002060"/>
          <w:sz w:val="28"/>
          <w:szCs w:val="28"/>
          <w:lang w:eastAsia="ru-RU"/>
        </w:rPr>
        <w:br/>
      </w:r>
      <w:r w:rsidRPr="00EB342A">
        <w:rPr>
          <w:rFonts w:ascii="Times New Roman" w:eastAsia="Times New Roman" w:hAnsi="Times New Roman" w:cs="Times New Roman"/>
          <w:color w:val="002060"/>
          <w:sz w:val="28"/>
          <w:szCs w:val="28"/>
          <w:shd w:val="clear" w:color="auto" w:fill="FFFFFF"/>
          <w:lang w:eastAsia="ru-RU"/>
        </w:rPr>
        <w:t xml:space="preserve">Главной формой внеклассной работы является классный час. Классный час – это форма воспитательной работы в классе, которая способствует формированию у </w:t>
      </w:r>
      <w:r w:rsidRPr="00EB342A">
        <w:rPr>
          <w:rFonts w:ascii="Times New Roman" w:eastAsia="Times New Roman" w:hAnsi="Times New Roman" w:cs="Times New Roman"/>
          <w:color w:val="002060"/>
          <w:sz w:val="28"/>
          <w:szCs w:val="28"/>
          <w:shd w:val="clear" w:color="auto" w:fill="FFFFFF"/>
          <w:lang w:eastAsia="ru-RU"/>
        </w:rPr>
        <w:lastRenderedPageBreak/>
        <w:t>учащихся системы отношений к окружающему миру. Планируя классные часы по основам здорового образа жизни, ставлю следующие задачи:</w:t>
      </w:r>
      <w:r w:rsidRPr="00EB342A">
        <w:rPr>
          <w:rFonts w:ascii="Times New Roman" w:eastAsia="Times New Roman" w:hAnsi="Times New Roman" w:cs="Times New Roman"/>
          <w:color w:val="002060"/>
          <w:sz w:val="28"/>
          <w:szCs w:val="28"/>
          <w:lang w:eastAsia="ru-RU"/>
        </w:rPr>
        <w:br/>
      </w:r>
      <w:r w:rsidRPr="00EB342A">
        <w:rPr>
          <w:rFonts w:ascii="Times New Roman" w:eastAsia="Times New Roman" w:hAnsi="Times New Roman" w:cs="Times New Roman"/>
          <w:color w:val="002060"/>
          <w:sz w:val="28"/>
          <w:szCs w:val="28"/>
          <w:shd w:val="clear" w:color="auto" w:fill="FFFFFF"/>
          <w:lang w:eastAsia="ru-RU"/>
        </w:rPr>
        <w:t>- формирование у учащихся потребности в здоровье и сознательном отношении к нему;</w:t>
      </w:r>
      <w:r w:rsidRPr="00EB342A">
        <w:rPr>
          <w:rFonts w:ascii="Times New Roman" w:eastAsia="Times New Roman" w:hAnsi="Times New Roman" w:cs="Times New Roman"/>
          <w:color w:val="002060"/>
          <w:sz w:val="28"/>
          <w:szCs w:val="28"/>
          <w:lang w:eastAsia="ru-RU"/>
        </w:rPr>
        <w:br/>
      </w:r>
      <w:r w:rsidRPr="00EB342A">
        <w:rPr>
          <w:rFonts w:ascii="Times New Roman" w:eastAsia="Times New Roman" w:hAnsi="Times New Roman" w:cs="Times New Roman"/>
          <w:color w:val="002060"/>
          <w:sz w:val="28"/>
          <w:szCs w:val="28"/>
          <w:shd w:val="clear" w:color="auto" w:fill="FFFFFF"/>
          <w:lang w:eastAsia="ru-RU"/>
        </w:rPr>
        <w:t>- формирование системы знаний о здоровье и здоровом образе жизни;</w:t>
      </w:r>
      <w:r w:rsidRPr="00EB342A">
        <w:rPr>
          <w:rFonts w:ascii="Times New Roman" w:eastAsia="Times New Roman" w:hAnsi="Times New Roman" w:cs="Times New Roman"/>
          <w:color w:val="002060"/>
          <w:sz w:val="28"/>
          <w:szCs w:val="28"/>
          <w:lang w:eastAsia="ru-RU"/>
        </w:rPr>
        <w:br/>
      </w:r>
      <w:r w:rsidRPr="00EB342A">
        <w:rPr>
          <w:rFonts w:ascii="Times New Roman" w:eastAsia="Times New Roman" w:hAnsi="Times New Roman" w:cs="Times New Roman"/>
          <w:color w:val="002060"/>
          <w:sz w:val="28"/>
          <w:szCs w:val="28"/>
          <w:shd w:val="clear" w:color="auto" w:fill="FFFFFF"/>
          <w:lang w:eastAsia="ru-RU"/>
        </w:rPr>
        <w:t>- формирование нравственной культуры, самопознания, умений и навыков пофизическому самосовершенствованию.</w:t>
      </w:r>
      <w:r w:rsidRPr="00EB342A">
        <w:rPr>
          <w:rFonts w:ascii="Times New Roman" w:eastAsia="Times New Roman" w:hAnsi="Times New Roman" w:cs="Times New Roman"/>
          <w:color w:val="002060"/>
          <w:sz w:val="28"/>
          <w:szCs w:val="28"/>
          <w:lang w:eastAsia="ru-RU"/>
        </w:rPr>
        <w:br/>
      </w:r>
      <w:r w:rsidRPr="00EB342A">
        <w:rPr>
          <w:rFonts w:ascii="Times New Roman" w:eastAsia="Times New Roman" w:hAnsi="Times New Roman" w:cs="Times New Roman"/>
          <w:color w:val="002060"/>
          <w:sz w:val="28"/>
          <w:szCs w:val="28"/>
          <w:shd w:val="clear" w:color="auto" w:fill="FFFFFF"/>
          <w:lang w:eastAsia="ru-RU"/>
        </w:rPr>
        <w:t>На протяжении четырех лет классные часы проводились по следующим направлениям:</w:t>
      </w:r>
      <w:r w:rsidRPr="00EB342A">
        <w:rPr>
          <w:rFonts w:ascii="Times New Roman" w:eastAsia="Times New Roman" w:hAnsi="Times New Roman" w:cs="Times New Roman"/>
          <w:color w:val="002060"/>
          <w:sz w:val="28"/>
          <w:szCs w:val="28"/>
          <w:lang w:eastAsia="ru-RU"/>
        </w:rPr>
        <w:br/>
      </w:r>
      <w:r w:rsidRPr="00EB342A">
        <w:rPr>
          <w:rFonts w:ascii="Times New Roman" w:eastAsia="Times New Roman" w:hAnsi="Times New Roman" w:cs="Times New Roman"/>
          <w:color w:val="002060"/>
          <w:sz w:val="28"/>
          <w:szCs w:val="28"/>
          <w:lang w:eastAsia="ru-RU"/>
        </w:rPr>
        <w:br/>
      </w:r>
      <w:r w:rsidRPr="00EB342A">
        <w:rPr>
          <w:rFonts w:ascii="Times New Roman" w:eastAsia="Times New Roman" w:hAnsi="Times New Roman" w:cs="Times New Roman"/>
          <w:color w:val="002060"/>
          <w:sz w:val="28"/>
          <w:szCs w:val="28"/>
          <w:shd w:val="clear" w:color="auto" w:fill="FFFFFF"/>
          <w:lang w:eastAsia="ru-RU"/>
        </w:rPr>
        <w:t>- здоровье и здоровый образ жизни;</w:t>
      </w:r>
      <w:r w:rsidRPr="00EB342A">
        <w:rPr>
          <w:rFonts w:ascii="Times New Roman" w:eastAsia="Times New Roman" w:hAnsi="Times New Roman" w:cs="Times New Roman"/>
          <w:color w:val="002060"/>
          <w:sz w:val="28"/>
          <w:szCs w:val="28"/>
          <w:lang w:eastAsia="ru-RU"/>
        </w:rPr>
        <w:br/>
      </w:r>
      <w:r w:rsidRPr="00EB342A">
        <w:rPr>
          <w:rFonts w:ascii="Times New Roman" w:eastAsia="Times New Roman" w:hAnsi="Times New Roman" w:cs="Times New Roman"/>
          <w:color w:val="002060"/>
          <w:sz w:val="28"/>
          <w:szCs w:val="28"/>
          <w:lang w:eastAsia="ru-RU"/>
        </w:rPr>
        <w:br/>
      </w:r>
      <w:r w:rsidRPr="00EB342A">
        <w:rPr>
          <w:rFonts w:ascii="Times New Roman" w:eastAsia="Times New Roman" w:hAnsi="Times New Roman" w:cs="Times New Roman"/>
          <w:color w:val="002060"/>
          <w:sz w:val="28"/>
          <w:szCs w:val="28"/>
          <w:shd w:val="clear" w:color="auto" w:fill="FFFFFF"/>
          <w:lang w:eastAsia="ru-RU"/>
        </w:rPr>
        <w:t>- режим дня, учебы и отдыха;</w:t>
      </w:r>
      <w:r w:rsidRPr="00EB342A">
        <w:rPr>
          <w:rFonts w:ascii="Times New Roman" w:eastAsia="Times New Roman" w:hAnsi="Times New Roman" w:cs="Times New Roman"/>
          <w:color w:val="002060"/>
          <w:sz w:val="28"/>
          <w:szCs w:val="28"/>
          <w:lang w:eastAsia="ru-RU"/>
        </w:rPr>
        <w:br/>
      </w:r>
      <w:r w:rsidRPr="00EB342A">
        <w:rPr>
          <w:rFonts w:ascii="Times New Roman" w:eastAsia="Times New Roman" w:hAnsi="Times New Roman" w:cs="Times New Roman"/>
          <w:color w:val="002060"/>
          <w:sz w:val="28"/>
          <w:szCs w:val="28"/>
          <w:lang w:eastAsia="ru-RU"/>
        </w:rPr>
        <w:br/>
      </w:r>
      <w:r w:rsidRPr="00EB342A">
        <w:rPr>
          <w:rFonts w:ascii="Times New Roman" w:eastAsia="Times New Roman" w:hAnsi="Times New Roman" w:cs="Times New Roman"/>
          <w:color w:val="002060"/>
          <w:sz w:val="28"/>
          <w:szCs w:val="28"/>
          <w:shd w:val="clear" w:color="auto" w:fill="FFFFFF"/>
          <w:lang w:eastAsia="ru-RU"/>
        </w:rPr>
        <w:t>- основы правильного питания;</w:t>
      </w:r>
      <w:r w:rsidRPr="00EB342A">
        <w:rPr>
          <w:rFonts w:ascii="Times New Roman" w:eastAsia="Times New Roman" w:hAnsi="Times New Roman" w:cs="Times New Roman"/>
          <w:color w:val="002060"/>
          <w:sz w:val="28"/>
          <w:szCs w:val="28"/>
          <w:lang w:eastAsia="ru-RU"/>
        </w:rPr>
        <w:br/>
      </w:r>
      <w:r w:rsidRPr="00EB342A">
        <w:rPr>
          <w:rFonts w:ascii="Times New Roman" w:eastAsia="Times New Roman" w:hAnsi="Times New Roman" w:cs="Times New Roman"/>
          <w:color w:val="002060"/>
          <w:sz w:val="28"/>
          <w:szCs w:val="28"/>
          <w:lang w:eastAsia="ru-RU"/>
        </w:rPr>
        <w:br/>
      </w:r>
      <w:r w:rsidRPr="00EB342A">
        <w:rPr>
          <w:rFonts w:ascii="Times New Roman" w:eastAsia="Times New Roman" w:hAnsi="Times New Roman" w:cs="Times New Roman"/>
          <w:color w:val="002060"/>
          <w:sz w:val="28"/>
          <w:szCs w:val="28"/>
          <w:shd w:val="clear" w:color="auto" w:fill="FFFFFF"/>
          <w:lang w:eastAsia="ru-RU"/>
        </w:rPr>
        <w:t>- личная гигиена;</w:t>
      </w:r>
      <w:r w:rsidRPr="00EB342A">
        <w:rPr>
          <w:rFonts w:ascii="Times New Roman" w:eastAsia="Times New Roman" w:hAnsi="Times New Roman" w:cs="Times New Roman"/>
          <w:color w:val="002060"/>
          <w:sz w:val="28"/>
          <w:szCs w:val="28"/>
          <w:lang w:eastAsia="ru-RU"/>
        </w:rPr>
        <w:br/>
      </w:r>
      <w:r w:rsidRPr="00EB342A">
        <w:rPr>
          <w:rFonts w:ascii="Times New Roman" w:eastAsia="Times New Roman" w:hAnsi="Times New Roman" w:cs="Times New Roman"/>
          <w:color w:val="002060"/>
          <w:sz w:val="28"/>
          <w:szCs w:val="28"/>
          <w:lang w:eastAsia="ru-RU"/>
        </w:rPr>
        <w:br/>
      </w:r>
      <w:r w:rsidRPr="00EB342A">
        <w:rPr>
          <w:rFonts w:ascii="Times New Roman" w:eastAsia="Times New Roman" w:hAnsi="Times New Roman" w:cs="Times New Roman"/>
          <w:color w:val="002060"/>
          <w:sz w:val="28"/>
          <w:szCs w:val="28"/>
          <w:shd w:val="clear" w:color="auto" w:fill="FFFFFF"/>
          <w:lang w:eastAsia="ru-RU"/>
        </w:rPr>
        <w:t>- значение физкультуры и закаливания;</w:t>
      </w:r>
      <w:r w:rsidRPr="00EB342A">
        <w:rPr>
          <w:rFonts w:ascii="Times New Roman" w:eastAsia="Times New Roman" w:hAnsi="Times New Roman" w:cs="Times New Roman"/>
          <w:color w:val="002060"/>
          <w:sz w:val="28"/>
          <w:szCs w:val="28"/>
          <w:lang w:eastAsia="ru-RU"/>
        </w:rPr>
        <w:br/>
      </w:r>
      <w:r w:rsidRPr="00EB342A">
        <w:rPr>
          <w:rFonts w:ascii="Times New Roman" w:eastAsia="Times New Roman" w:hAnsi="Times New Roman" w:cs="Times New Roman"/>
          <w:color w:val="002060"/>
          <w:sz w:val="28"/>
          <w:szCs w:val="28"/>
          <w:shd w:val="clear" w:color="auto" w:fill="FFFFFF"/>
          <w:lang w:eastAsia="ru-RU"/>
        </w:rPr>
        <w:t>- вредные привычки;</w:t>
      </w:r>
      <w:r w:rsidRPr="00EB342A">
        <w:rPr>
          <w:rFonts w:ascii="Times New Roman" w:eastAsia="Times New Roman" w:hAnsi="Times New Roman" w:cs="Times New Roman"/>
          <w:color w:val="002060"/>
          <w:sz w:val="28"/>
          <w:szCs w:val="28"/>
          <w:lang w:eastAsia="ru-RU"/>
        </w:rPr>
        <w:br/>
      </w:r>
      <w:r w:rsidRPr="00EB342A">
        <w:rPr>
          <w:rFonts w:ascii="Times New Roman" w:eastAsia="Times New Roman" w:hAnsi="Times New Roman" w:cs="Times New Roman"/>
          <w:color w:val="002060"/>
          <w:sz w:val="28"/>
          <w:szCs w:val="28"/>
          <w:lang w:eastAsia="ru-RU"/>
        </w:rPr>
        <w:br/>
      </w:r>
      <w:r w:rsidRPr="00EB342A">
        <w:rPr>
          <w:rFonts w:ascii="Times New Roman" w:eastAsia="Times New Roman" w:hAnsi="Times New Roman" w:cs="Times New Roman"/>
          <w:color w:val="002060"/>
          <w:sz w:val="28"/>
          <w:szCs w:val="28"/>
          <w:shd w:val="clear" w:color="auto" w:fill="FFFFFF"/>
          <w:lang w:eastAsia="ru-RU"/>
        </w:rPr>
        <w:t>- чувства и эмоции человека;</w:t>
      </w:r>
      <w:r w:rsidRPr="00EB342A">
        <w:rPr>
          <w:rFonts w:ascii="Times New Roman" w:eastAsia="Times New Roman" w:hAnsi="Times New Roman" w:cs="Times New Roman"/>
          <w:color w:val="002060"/>
          <w:sz w:val="28"/>
          <w:szCs w:val="28"/>
          <w:lang w:eastAsia="ru-RU"/>
        </w:rPr>
        <w:br/>
      </w:r>
      <w:r w:rsidRPr="00EB342A">
        <w:rPr>
          <w:rFonts w:ascii="Times New Roman" w:eastAsia="Times New Roman" w:hAnsi="Times New Roman" w:cs="Times New Roman"/>
          <w:color w:val="002060"/>
          <w:sz w:val="28"/>
          <w:szCs w:val="28"/>
          <w:lang w:eastAsia="ru-RU"/>
        </w:rPr>
        <w:br/>
      </w:r>
      <w:r w:rsidRPr="00EB342A">
        <w:rPr>
          <w:rFonts w:ascii="Times New Roman" w:eastAsia="Times New Roman" w:hAnsi="Times New Roman" w:cs="Times New Roman"/>
          <w:color w:val="002060"/>
          <w:sz w:val="28"/>
          <w:szCs w:val="28"/>
          <w:shd w:val="clear" w:color="auto" w:fill="FFFFFF"/>
          <w:lang w:eastAsia="ru-RU"/>
        </w:rPr>
        <w:t>- нравственное и половое воспитание;</w:t>
      </w:r>
      <w:r w:rsidRPr="00EB342A">
        <w:rPr>
          <w:rFonts w:ascii="Times New Roman" w:eastAsia="Times New Roman" w:hAnsi="Times New Roman" w:cs="Times New Roman"/>
          <w:color w:val="002060"/>
          <w:sz w:val="28"/>
          <w:szCs w:val="28"/>
          <w:lang w:eastAsia="ru-RU"/>
        </w:rPr>
        <w:br/>
      </w:r>
      <w:r w:rsidRPr="00EB342A">
        <w:rPr>
          <w:rFonts w:ascii="Times New Roman" w:eastAsia="Times New Roman" w:hAnsi="Times New Roman" w:cs="Times New Roman"/>
          <w:color w:val="002060"/>
          <w:sz w:val="28"/>
          <w:szCs w:val="28"/>
          <w:lang w:eastAsia="ru-RU"/>
        </w:rPr>
        <w:br/>
      </w:r>
      <w:r w:rsidRPr="00EB342A">
        <w:rPr>
          <w:rFonts w:ascii="Times New Roman" w:eastAsia="Times New Roman" w:hAnsi="Times New Roman" w:cs="Times New Roman"/>
          <w:color w:val="002060"/>
          <w:sz w:val="28"/>
          <w:szCs w:val="28"/>
          <w:shd w:val="clear" w:color="auto" w:fill="FFFFFF"/>
          <w:lang w:eastAsia="ru-RU"/>
        </w:rPr>
        <w:t>- безопасность в доме, на улице, на дорогах;</w:t>
      </w:r>
      <w:r w:rsidRPr="00EB342A">
        <w:rPr>
          <w:rFonts w:ascii="Times New Roman" w:eastAsia="Times New Roman" w:hAnsi="Times New Roman" w:cs="Times New Roman"/>
          <w:color w:val="002060"/>
          <w:sz w:val="28"/>
          <w:szCs w:val="28"/>
          <w:lang w:eastAsia="ru-RU"/>
        </w:rPr>
        <w:br/>
      </w:r>
      <w:r w:rsidRPr="00EB342A">
        <w:rPr>
          <w:rFonts w:ascii="Times New Roman" w:eastAsia="Times New Roman" w:hAnsi="Times New Roman" w:cs="Times New Roman"/>
          <w:color w:val="002060"/>
          <w:sz w:val="28"/>
          <w:szCs w:val="28"/>
          <w:lang w:eastAsia="ru-RU"/>
        </w:rPr>
        <w:br/>
      </w:r>
      <w:r w:rsidRPr="00EB342A">
        <w:rPr>
          <w:rFonts w:ascii="Times New Roman" w:eastAsia="Times New Roman" w:hAnsi="Times New Roman" w:cs="Times New Roman"/>
          <w:color w:val="002060"/>
          <w:sz w:val="28"/>
          <w:szCs w:val="28"/>
          <w:shd w:val="clear" w:color="auto" w:fill="FFFFFF"/>
          <w:lang w:eastAsia="ru-RU"/>
        </w:rPr>
        <w:t>- детский травматизм;</w:t>
      </w:r>
      <w:r w:rsidRPr="00EB342A">
        <w:rPr>
          <w:rFonts w:ascii="Times New Roman" w:eastAsia="Times New Roman" w:hAnsi="Times New Roman" w:cs="Times New Roman"/>
          <w:color w:val="002060"/>
          <w:sz w:val="28"/>
          <w:szCs w:val="28"/>
          <w:lang w:eastAsia="ru-RU"/>
        </w:rPr>
        <w:br/>
      </w:r>
      <w:r w:rsidRPr="00EB342A">
        <w:rPr>
          <w:rFonts w:ascii="Times New Roman" w:eastAsia="Times New Roman" w:hAnsi="Times New Roman" w:cs="Times New Roman"/>
          <w:color w:val="002060"/>
          <w:sz w:val="28"/>
          <w:szCs w:val="28"/>
          <w:lang w:eastAsia="ru-RU"/>
        </w:rPr>
        <w:br/>
      </w:r>
      <w:r w:rsidRPr="00EB342A">
        <w:rPr>
          <w:rFonts w:ascii="Times New Roman" w:eastAsia="Times New Roman" w:hAnsi="Times New Roman" w:cs="Times New Roman"/>
          <w:color w:val="002060"/>
          <w:sz w:val="28"/>
          <w:szCs w:val="28"/>
          <w:shd w:val="clear" w:color="auto" w:fill="FFFFFF"/>
          <w:lang w:eastAsia="ru-RU"/>
        </w:rPr>
        <w:t>- профилактика заболеваний;</w:t>
      </w:r>
      <w:r w:rsidRPr="00EB342A">
        <w:rPr>
          <w:rFonts w:ascii="Times New Roman" w:eastAsia="Times New Roman" w:hAnsi="Times New Roman" w:cs="Times New Roman"/>
          <w:color w:val="002060"/>
          <w:sz w:val="28"/>
          <w:szCs w:val="28"/>
          <w:lang w:eastAsia="ru-RU"/>
        </w:rPr>
        <w:br/>
      </w:r>
      <w:r w:rsidRPr="00EB342A">
        <w:rPr>
          <w:rFonts w:ascii="Times New Roman" w:eastAsia="Times New Roman" w:hAnsi="Times New Roman" w:cs="Times New Roman"/>
          <w:color w:val="002060"/>
          <w:sz w:val="28"/>
          <w:szCs w:val="28"/>
          <w:lang w:eastAsia="ru-RU"/>
        </w:rPr>
        <w:br/>
      </w:r>
      <w:r w:rsidRPr="00EB342A">
        <w:rPr>
          <w:rFonts w:ascii="Times New Roman" w:eastAsia="Times New Roman" w:hAnsi="Times New Roman" w:cs="Times New Roman"/>
          <w:color w:val="002060"/>
          <w:sz w:val="28"/>
          <w:szCs w:val="28"/>
          <w:shd w:val="clear" w:color="auto" w:fill="FFFFFF"/>
          <w:lang w:eastAsia="ru-RU"/>
        </w:rPr>
        <w:t>- террор</w:t>
      </w:r>
      <w:r w:rsidR="00610CDB" w:rsidRPr="00EB342A">
        <w:rPr>
          <w:rFonts w:ascii="Times New Roman" w:eastAsia="Times New Roman" w:hAnsi="Times New Roman" w:cs="Times New Roman"/>
          <w:color w:val="002060"/>
          <w:sz w:val="28"/>
          <w:szCs w:val="28"/>
          <w:shd w:val="clear" w:color="auto" w:fill="FFFFFF"/>
          <w:lang w:eastAsia="ru-RU"/>
        </w:rPr>
        <w:t xml:space="preserve">истические акты. </w:t>
      </w:r>
      <w:r w:rsidRPr="00EB342A">
        <w:rPr>
          <w:rFonts w:ascii="Times New Roman" w:eastAsia="Times New Roman" w:hAnsi="Times New Roman" w:cs="Times New Roman"/>
          <w:color w:val="002060"/>
          <w:sz w:val="28"/>
          <w:szCs w:val="28"/>
          <w:lang w:eastAsia="ru-RU"/>
        </w:rPr>
        <w:br/>
      </w:r>
      <w:r w:rsidRPr="00EB342A">
        <w:rPr>
          <w:rFonts w:ascii="Times New Roman" w:eastAsia="Times New Roman" w:hAnsi="Times New Roman" w:cs="Times New Roman"/>
          <w:color w:val="002060"/>
          <w:sz w:val="28"/>
          <w:szCs w:val="28"/>
          <w:lang w:eastAsia="ru-RU"/>
        </w:rPr>
        <w:br/>
      </w:r>
      <w:r w:rsidRPr="00EB342A">
        <w:rPr>
          <w:rFonts w:ascii="Times New Roman" w:eastAsia="Times New Roman" w:hAnsi="Times New Roman" w:cs="Times New Roman"/>
          <w:color w:val="002060"/>
          <w:sz w:val="28"/>
          <w:szCs w:val="28"/>
          <w:shd w:val="clear" w:color="auto" w:fill="FFFFFF"/>
          <w:lang w:eastAsia="ru-RU"/>
        </w:rPr>
        <w:t xml:space="preserve">Помимо классных часов развитие физического потенциала происходит в различных организованных культурных мероприятиях и самостоятельной двигательной деятельности, а закрепление и демонстрация приобретенных знаний, двигательных умений и навыков на спортивных праздниках, развлечениях, проводимых во внеурочное время. В упорядоченной среде ребенок выстраивает мир в себе и перестает бороться </w:t>
      </w:r>
      <w:proofErr w:type="gramStart"/>
      <w:r w:rsidRPr="00EB342A">
        <w:rPr>
          <w:rFonts w:ascii="Times New Roman" w:eastAsia="Times New Roman" w:hAnsi="Times New Roman" w:cs="Times New Roman"/>
          <w:color w:val="002060"/>
          <w:sz w:val="28"/>
          <w:szCs w:val="28"/>
          <w:shd w:val="clear" w:color="auto" w:fill="FFFFFF"/>
          <w:lang w:eastAsia="ru-RU"/>
        </w:rPr>
        <w:t>со</w:t>
      </w:r>
      <w:proofErr w:type="gramEnd"/>
      <w:r w:rsidRPr="00EB342A">
        <w:rPr>
          <w:rFonts w:ascii="Times New Roman" w:eastAsia="Times New Roman" w:hAnsi="Times New Roman" w:cs="Times New Roman"/>
          <w:color w:val="002060"/>
          <w:sz w:val="28"/>
          <w:szCs w:val="28"/>
          <w:shd w:val="clear" w:color="auto" w:fill="FFFFFF"/>
          <w:lang w:eastAsia="ru-RU"/>
        </w:rPr>
        <w:t xml:space="preserve"> взрослыми, приобретает свой жизненный опыт, накапливает внутреннюю энергию самозащиты и самосовершенствования.</w:t>
      </w:r>
      <w:r w:rsidRPr="00EB342A">
        <w:rPr>
          <w:rFonts w:ascii="Times New Roman" w:eastAsia="Times New Roman" w:hAnsi="Times New Roman" w:cs="Times New Roman"/>
          <w:color w:val="002060"/>
          <w:sz w:val="28"/>
          <w:szCs w:val="28"/>
          <w:lang w:eastAsia="ru-RU"/>
        </w:rPr>
        <w:br/>
      </w:r>
      <w:r w:rsidRPr="00EB342A">
        <w:rPr>
          <w:rFonts w:ascii="Times New Roman" w:eastAsia="Times New Roman" w:hAnsi="Times New Roman" w:cs="Times New Roman"/>
          <w:color w:val="002060"/>
          <w:sz w:val="28"/>
          <w:szCs w:val="28"/>
          <w:shd w:val="clear" w:color="auto" w:fill="FFFFFF"/>
          <w:lang w:eastAsia="ru-RU"/>
        </w:rPr>
        <w:t xml:space="preserve">Важнейшим направлением в воспитании здоровых детей является организация экскурсий. Виды проводимых экскурсий различны. Это и экскурсии в природу, и в музей, на выставки, в библиотеку, театры, на различные производства. Ванное место в плане работы учителя занимают экскурсии в природу, где учащиеся общаются с природой, наблюдают взаимоотношения природных объектов и их </w:t>
      </w:r>
      <w:r w:rsidRPr="00EB342A">
        <w:rPr>
          <w:rFonts w:ascii="Times New Roman" w:eastAsia="Times New Roman" w:hAnsi="Times New Roman" w:cs="Times New Roman"/>
          <w:color w:val="002060"/>
          <w:sz w:val="28"/>
          <w:szCs w:val="28"/>
          <w:shd w:val="clear" w:color="auto" w:fill="FFFFFF"/>
          <w:lang w:eastAsia="ru-RU"/>
        </w:rPr>
        <w:lastRenderedPageBreak/>
        <w:t>связь со средой обитания. Проведение таких экскурсий повышает работоспособность учащихся, активизирует их интерес к познанию, воспитывает любовь к окружающему миру. Все эти показатели благотворно воздействуют на психику школьника, на его состояние физического и психического здоровья.</w:t>
      </w:r>
      <w:r w:rsidRPr="00EB342A">
        <w:rPr>
          <w:rFonts w:ascii="Times New Roman" w:eastAsia="Times New Roman" w:hAnsi="Times New Roman" w:cs="Times New Roman"/>
          <w:color w:val="002060"/>
          <w:sz w:val="28"/>
          <w:szCs w:val="28"/>
          <w:lang w:eastAsia="ru-RU"/>
        </w:rPr>
        <w:br/>
      </w:r>
      <w:r w:rsidRPr="00EB342A">
        <w:rPr>
          <w:rFonts w:ascii="Times New Roman" w:eastAsia="Times New Roman" w:hAnsi="Times New Roman" w:cs="Times New Roman"/>
          <w:color w:val="002060"/>
          <w:sz w:val="28"/>
          <w:szCs w:val="28"/>
          <w:lang w:eastAsia="ru-RU"/>
        </w:rPr>
        <w:br/>
      </w:r>
      <w:r w:rsidRPr="00EB342A">
        <w:rPr>
          <w:rFonts w:ascii="Times New Roman" w:eastAsia="Times New Roman" w:hAnsi="Times New Roman" w:cs="Times New Roman"/>
          <w:color w:val="002060"/>
          <w:sz w:val="28"/>
          <w:szCs w:val="28"/>
          <w:shd w:val="clear" w:color="auto" w:fill="FFFFFF"/>
          <w:lang w:eastAsia="ru-RU"/>
        </w:rPr>
        <w:t xml:space="preserve">Важным аспектом в воспитательном процессе является формирование </w:t>
      </w:r>
      <w:proofErr w:type="spellStart"/>
      <w:r w:rsidRPr="00EB342A">
        <w:rPr>
          <w:rFonts w:ascii="Times New Roman" w:eastAsia="Times New Roman" w:hAnsi="Times New Roman" w:cs="Times New Roman"/>
          <w:color w:val="002060"/>
          <w:sz w:val="28"/>
          <w:szCs w:val="28"/>
          <w:shd w:val="clear" w:color="auto" w:fill="FFFFFF"/>
          <w:lang w:eastAsia="ru-RU"/>
        </w:rPr>
        <w:t>здоровьенаправленного</w:t>
      </w:r>
      <w:proofErr w:type="spellEnd"/>
      <w:r w:rsidRPr="00EB342A">
        <w:rPr>
          <w:rFonts w:ascii="Times New Roman" w:eastAsia="Times New Roman" w:hAnsi="Times New Roman" w:cs="Times New Roman"/>
          <w:color w:val="002060"/>
          <w:sz w:val="28"/>
          <w:szCs w:val="28"/>
          <w:shd w:val="clear" w:color="auto" w:fill="FFFFFF"/>
          <w:lang w:eastAsia="ru-RU"/>
        </w:rPr>
        <w:t xml:space="preserve"> мышления не только у детей, но и у их родителей. Наиболее приемлемая форма работы с родителями – лекции и беседы на классных собраниях, индивидуальные беседы. Тесная связь с родителями дает возможность своевременно информировать их о здоровье детей, консультировать по вопросам профилактики эмоциональных перегрузок и срывов, совместно анализировать следствия и причины неудовлетворительного сос</w:t>
      </w:r>
      <w:r w:rsidR="00610CDB" w:rsidRPr="00EB342A">
        <w:rPr>
          <w:rFonts w:ascii="Times New Roman" w:eastAsia="Times New Roman" w:hAnsi="Times New Roman" w:cs="Times New Roman"/>
          <w:color w:val="002060"/>
          <w:sz w:val="28"/>
          <w:szCs w:val="28"/>
          <w:shd w:val="clear" w:color="auto" w:fill="FFFFFF"/>
          <w:lang w:eastAsia="ru-RU"/>
        </w:rPr>
        <w:t xml:space="preserve">тояния учащихся. </w:t>
      </w:r>
      <w:r w:rsidRPr="00EB342A">
        <w:rPr>
          <w:rFonts w:ascii="Times New Roman" w:eastAsia="Times New Roman" w:hAnsi="Times New Roman" w:cs="Times New Roman"/>
          <w:color w:val="002060"/>
          <w:sz w:val="28"/>
          <w:szCs w:val="28"/>
          <w:lang w:eastAsia="ru-RU"/>
        </w:rPr>
        <w:br/>
      </w:r>
      <w:r w:rsidRPr="00EB342A">
        <w:rPr>
          <w:rFonts w:ascii="Times New Roman" w:eastAsia="Times New Roman" w:hAnsi="Times New Roman" w:cs="Times New Roman"/>
          <w:color w:val="002060"/>
          <w:sz w:val="28"/>
          <w:szCs w:val="28"/>
          <w:shd w:val="clear" w:color="auto" w:fill="FFFFFF"/>
          <w:lang w:eastAsia="ru-RU"/>
        </w:rPr>
        <w:t>Поскольку родители являются социальными заказчиками школы, они должны активно участвовать в учебно-воспитательном процессе в школе и в своих классах. Родители привлекаются к проведению различных классных часов. Успешно участвуют в различных праздниках, КВНах, конкурсах, спортивных соревнованиях, туристических походах</w:t>
      </w:r>
      <w:r w:rsidR="00610CDB" w:rsidRPr="00EB342A">
        <w:rPr>
          <w:rFonts w:ascii="Times New Roman" w:eastAsia="Times New Roman" w:hAnsi="Times New Roman" w:cs="Times New Roman"/>
          <w:color w:val="002060"/>
          <w:sz w:val="28"/>
          <w:szCs w:val="28"/>
          <w:shd w:val="clear" w:color="auto" w:fill="FFFFFF"/>
          <w:lang w:eastAsia="ru-RU"/>
        </w:rPr>
        <w:t xml:space="preserve">, днях здоровья. </w:t>
      </w:r>
    </w:p>
    <w:p w:rsidR="00125A38" w:rsidRPr="007A3B70" w:rsidRDefault="003975C1" w:rsidP="007A3B70">
      <w:pPr>
        <w:spacing w:after="0" w:line="240" w:lineRule="auto"/>
        <w:rPr>
          <w:rFonts w:ascii="Times New Roman" w:eastAsia="Times New Roman" w:hAnsi="Times New Roman" w:cs="Times New Roman"/>
          <w:color w:val="002060"/>
          <w:sz w:val="28"/>
          <w:szCs w:val="28"/>
          <w:lang w:eastAsia="ru-RU"/>
        </w:rPr>
      </w:pPr>
      <w:r w:rsidRPr="00EB342A">
        <w:rPr>
          <w:rFonts w:ascii="Times New Roman" w:eastAsia="Times New Roman" w:hAnsi="Times New Roman" w:cs="Times New Roman"/>
          <w:color w:val="002060"/>
          <w:sz w:val="28"/>
          <w:szCs w:val="28"/>
          <w:shd w:val="clear" w:color="auto" w:fill="FFFFFF"/>
          <w:lang w:eastAsia="ru-RU"/>
        </w:rPr>
        <w:t>Тесная связь с родителями дает возможность своевременно информировать их о здоровье детей, консультировать по вопросам профилактики эмоциональных перегрузок и срывов, совместно анализировать следствия и причины неудовлетворительного состояния учащихся. </w:t>
      </w:r>
      <w:r w:rsidRPr="00EB342A">
        <w:rPr>
          <w:rFonts w:ascii="Times New Roman" w:eastAsia="Times New Roman" w:hAnsi="Times New Roman" w:cs="Times New Roman"/>
          <w:color w:val="002060"/>
          <w:sz w:val="28"/>
          <w:szCs w:val="28"/>
          <w:lang w:eastAsia="ru-RU"/>
        </w:rPr>
        <w:br/>
      </w:r>
      <w:r w:rsidRPr="00EB342A">
        <w:rPr>
          <w:rFonts w:ascii="Times New Roman" w:eastAsia="Times New Roman" w:hAnsi="Times New Roman" w:cs="Times New Roman"/>
          <w:color w:val="002060"/>
          <w:sz w:val="28"/>
          <w:szCs w:val="28"/>
          <w:shd w:val="clear" w:color="auto" w:fill="FFFFFF"/>
          <w:lang w:eastAsia="ru-RU"/>
        </w:rPr>
        <w:t>При работе с родителями осуществляется тесная связь со школьным психологом. Помощь, которую оказывают психологи, ведется по трем направлениям:</w:t>
      </w:r>
      <w:r w:rsidRPr="00EB342A">
        <w:rPr>
          <w:rFonts w:ascii="Times New Roman" w:eastAsia="Times New Roman" w:hAnsi="Times New Roman" w:cs="Times New Roman"/>
          <w:color w:val="002060"/>
          <w:sz w:val="28"/>
          <w:szCs w:val="28"/>
          <w:lang w:eastAsia="ru-RU"/>
        </w:rPr>
        <w:br/>
      </w:r>
      <w:r w:rsidRPr="00EB342A">
        <w:rPr>
          <w:rFonts w:ascii="Times New Roman" w:eastAsia="Times New Roman" w:hAnsi="Times New Roman" w:cs="Times New Roman"/>
          <w:color w:val="002060"/>
          <w:sz w:val="28"/>
          <w:szCs w:val="28"/>
          <w:lang w:eastAsia="ru-RU"/>
        </w:rPr>
        <w:br/>
      </w:r>
      <w:r w:rsidRPr="00EB342A">
        <w:rPr>
          <w:rFonts w:ascii="Times New Roman" w:eastAsia="Times New Roman" w:hAnsi="Times New Roman" w:cs="Times New Roman"/>
          <w:color w:val="002060"/>
          <w:sz w:val="28"/>
          <w:szCs w:val="28"/>
          <w:shd w:val="clear" w:color="auto" w:fill="FFFFFF"/>
          <w:lang w:eastAsia="ru-RU"/>
        </w:rPr>
        <w:t>- психологическое просвещение учащихся и их родителей;</w:t>
      </w:r>
      <w:r w:rsidRPr="00EB342A">
        <w:rPr>
          <w:rFonts w:ascii="Times New Roman" w:eastAsia="Times New Roman" w:hAnsi="Times New Roman" w:cs="Times New Roman"/>
          <w:color w:val="002060"/>
          <w:sz w:val="28"/>
          <w:szCs w:val="28"/>
          <w:lang w:eastAsia="ru-RU"/>
        </w:rPr>
        <w:br/>
      </w:r>
      <w:r w:rsidRPr="00EB342A">
        <w:rPr>
          <w:rFonts w:ascii="Times New Roman" w:eastAsia="Times New Roman" w:hAnsi="Times New Roman" w:cs="Times New Roman"/>
          <w:color w:val="002060"/>
          <w:sz w:val="28"/>
          <w:szCs w:val="28"/>
          <w:lang w:eastAsia="ru-RU"/>
        </w:rPr>
        <w:br/>
      </w:r>
      <w:r w:rsidRPr="00EB342A">
        <w:rPr>
          <w:rFonts w:ascii="Times New Roman" w:eastAsia="Times New Roman" w:hAnsi="Times New Roman" w:cs="Times New Roman"/>
          <w:color w:val="002060"/>
          <w:sz w:val="28"/>
          <w:szCs w:val="28"/>
          <w:shd w:val="clear" w:color="auto" w:fill="FFFFFF"/>
          <w:lang w:eastAsia="ru-RU"/>
        </w:rPr>
        <w:t>- психолого-педагогическая диагностика;</w:t>
      </w:r>
      <w:r w:rsidRPr="00EB342A">
        <w:rPr>
          <w:rFonts w:ascii="Times New Roman" w:eastAsia="Times New Roman" w:hAnsi="Times New Roman" w:cs="Times New Roman"/>
          <w:color w:val="002060"/>
          <w:sz w:val="28"/>
          <w:szCs w:val="28"/>
          <w:lang w:eastAsia="ru-RU"/>
        </w:rPr>
        <w:br/>
      </w:r>
      <w:r w:rsidRPr="00EB342A">
        <w:rPr>
          <w:rFonts w:ascii="Times New Roman" w:eastAsia="Times New Roman" w:hAnsi="Times New Roman" w:cs="Times New Roman"/>
          <w:color w:val="002060"/>
          <w:sz w:val="28"/>
          <w:szCs w:val="28"/>
          <w:lang w:eastAsia="ru-RU"/>
        </w:rPr>
        <w:br/>
      </w:r>
      <w:r w:rsidRPr="00EB342A">
        <w:rPr>
          <w:rFonts w:ascii="Times New Roman" w:eastAsia="Times New Roman" w:hAnsi="Times New Roman" w:cs="Times New Roman"/>
          <w:color w:val="002060"/>
          <w:sz w:val="28"/>
          <w:szCs w:val="28"/>
          <w:shd w:val="clear" w:color="auto" w:fill="FFFFFF"/>
          <w:lang w:eastAsia="ru-RU"/>
        </w:rPr>
        <w:t>- коррекционная работа с родителями и их детьми.</w:t>
      </w:r>
      <w:r w:rsidRPr="00EB342A">
        <w:rPr>
          <w:rFonts w:ascii="Times New Roman" w:eastAsia="Times New Roman" w:hAnsi="Times New Roman" w:cs="Times New Roman"/>
          <w:color w:val="002060"/>
          <w:sz w:val="28"/>
          <w:szCs w:val="28"/>
          <w:lang w:eastAsia="ru-RU"/>
        </w:rPr>
        <w:br/>
      </w:r>
      <w:r w:rsidRPr="00EB342A">
        <w:rPr>
          <w:rFonts w:ascii="Times New Roman" w:eastAsia="Times New Roman" w:hAnsi="Times New Roman" w:cs="Times New Roman"/>
          <w:color w:val="002060"/>
          <w:sz w:val="28"/>
          <w:szCs w:val="28"/>
          <w:lang w:eastAsia="ru-RU"/>
        </w:rPr>
        <w:br/>
      </w:r>
      <w:r w:rsidR="00125A38" w:rsidRPr="00EB342A">
        <w:rPr>
          <w:rFonts w:ascii="Times New Roman" w:hAnsi="Times New Roman" w:cs="Times New Roman"/>
          <w:b/>
          <w:color w:val="002060"/>
          <w:sz w:val="28"/>
          <w:szCs w:val="28"/>
          <w:lang w:val="kk-KZ"/>
        </w:rPr>
        <w:t>Список используемой литературы:</w:t>
      </w:r>
    </w:p>
    <w:p w:rsidR="00125A38" w:rsidRPr="00EB342A" w:rsidRDefault="00125A38" w:rsidP="00125A38">
      <w:pPr>
        <w:tabs>
          <w:tab w:val="left" w:pos="1034"/>
        </w:tabs>
        <w:rPr>
          <w:rFonts w:ascii="Times New Roman" w:hAnsi="Times New Roman" w:cs="Times New Roman"/>
          <w:color w:val="002060"/>
          <w:sz w:val="28"/>
          <w:szCs w:val="28"/>
          <w:lang w:val="kk-KZ"/>
        </w:rPr>
      </w:pPr>
      <w:r w:rsidRPr="00EB342A">
        <w:rPr>
          <w:rFonts w:ascii="Times New Roman" w:hAnsi="Times New Roman" w:cs="Times New Roman"/>
          <w:sz w:val="28"/>
          <w:szCs w:val="28"/>
          <w:lang w:val="kk-KZ"/>
        </w:rPr>
        <w:tab/>
      </w:r>
      <w:r w:rsidRPr="00EB342A">
        <w:rPr>
          <w:rFonts w:ascii="Times New Roman" w:hAnsi="Times New Roman" w:cs="Times New Roman"/>
          <w:color w:val="002060"/>
          <w:sz w:val="28"/>
          <w:szCs w:val="28"/>
          <w:lang w:val="kk-KZ"/>
        </w:rPr>
        <w:t xml:space="preserve">1.Журнал </w:t>
      </w:r>
      <w:r w:rsidR="00EB342A" w:rsidRPr="00EB342A">
        <w:rPr>
          <w:rFonts w:ascii="Times New Roman" w:hAnsi="Times New Roman" w:cs="Times New Roman"/>
          <w:color w:val="002060"/>
          <w:sz w:val="28"/>
          <w:szCs w:val="28"/>
          <w:lang w:val="kk-KZ"/>
        </w:rPr>
        <w:t>«</w:t>
      </w:r>
      <w:r w:rsidRPr="00EB342A">
        <w:rPr>
          <w:rFonts w:ascii="Times New Roman" w:hAnsi="Times New Roman" w:cs="Times New Roman"/>
          <w:color w:val="002060"/>
          <w:sz w:val="28"/>
          <w:szCs w:val="28"/>
          <w:lang w:val="kk-KZ"/>
        </w:rPr>
        <w:t>Практическая помощь</w:t>
      </w:r>
      <w:r w:rsidR="00EB342A" w:rsidRPr="00EB342A">
        <w:rPr>
          <w:rFonts w:ascii="Times New Roman" w:hAnsi="Times New Roman" w:cs="Times New Roman"/>
          <w:color w:val="002060"/>
          <w:sz w:val="28"/>
          <w:szCs w:val="28"/>
          <w:lang w:val="kk-KZ"/>
        </w:rPr>
        <w:t xml:space="preserve">» </w:t>
      </w:r>
      <w:r w:rsidRPr="00EB342A">
        <w:rPr>
          <w:rFonts w:ascii="Times New Roman" w:hAnsi="Times New Roman" w:cs="Times New Roman"/>
          <w:color w:val="002060"/>
          <w:sz w:val="28"/>
          <w:szCs w:val="28"/>
          <w:lang w:val="kk-KZ"/>
        </w:rPr>
        <w:t xml:space="preserve"> главный     редакторО</w:t>
      </w:r>
      <w:r w:rsidR="00EB342A" w:rsidRPr="00EB342A">
        <w:rPr>
          <w:rFonts w:ascii="Times New Roman" w:hAnsi="Times New Roman" w:cs="Times New Roman"/>
          <w:color w:val="002060"/>
          <w:sz w:val="28"/>
          <w:szCs w:val="28"/>
          <w:lang w:val="kk-KZ"/>
        </w:rPr>
        <w:t>.</w:t>
      </w:r>
      <w:r w:rsidRPr="00EB342A">
        <w:rPr>
          <w:rFonts w:ascii="Times New Roman" w:hAnsi="Times New Roman" w:cs="Times New Roman"/>
          <w:color w:val="002060"/>
          <w:sz w:val="28"/>
          <w:szCs w:val="28"/>
          <w:lang w:val="kk-KZ"/>
        </w:rPr>
        <w:t xml:space="preserve"> Рябова</w:t>
      </w:r>
      <w:r w:rsidR="00EB342A" w:rsidRPr="00EB342A">
        <w:rPr>
          <w:rFonts w:ascii="Times New Roman" w:hAnsi="Times New Roman" w:cs="Times New Roman"/>
          <w:color w:val="002060"/>
          <w:sz w:val="28"/>
          <w:szCs w:val="28"/>
          <w:lang w:val="kk-KZ"/>
        </w:rPr>
        <w:t>.</w:t>
      </w:r>
    </w:p>
    <w:p w:rsidR="00125A38" w:rsidRPr="00EB342A" w:rsidRDefault="00125A38" w:rsidP="00125A38">
      <w:pPr>
        <w:tabs>
          <w:tab w:val="left" w:pos="1034"/>
        </w:tabs>
        <w:rPr>
          <w:rFonts w:ascii="Times New Roman" w:hAnsi="Times New Roman" w:cs="Times New Roman"/>
          <w:color w:val="002060"/>
          <w:sz w:val="28"/>
          <w:szCs w:val="28"/>
          <w:lang w:val="kk-KZ"/>
        </w:rPr>
      </w:pPr>
      <w:r w:rsidRPr="00EB342A">
        <w:rPr>
          <w:rFonts w:ascii="Times New Roman" w:hAnsi="Times New Roman" w:cs="Times New Roman"/>
          <w:color w:val="002060"/>
          <w:sz w:val="28"/>
          <w:szCs w:val="28"/>
          <w:lang w:val="kk-KZ"/>
        </w:rPr>
        <w:tab/>
        <w:t>2</w:t>
      </w:r>
      <w:r w:rsidR="00EB342A" w:rsidRPr="00EB342A">
        <w:rPr>
          <w:rFonts w:ascii="Times New Roman" w:hAnsi="Times New Roman" w:cs="Times New Roman"/>
          <w:color w:val="002060"/>
          <w:sz w:val="28"/>
          <w:szCs w:val="28"/>
          <w:lang w:val="kk-KZ"/>
        </w:rPr>
        <w:t>.</w:t>
      </w:r>
      <w:r w:rsidRPr="00EB342A">
        <w:rPr>
          <w:rFonts w:ascii="Times New Roman" w:hAnsi="Times New Roman" w:cs="Times New Roman"/>
          <w:color w:val="002060"/>
          <w:sz w:val="28"/>
          <w:szCs w:val="28"/>
          <w:lang w:val="kk-KZ"/>
        </w:rPr>
        <w:t xml:space="preserve"> Журнал   </w:t>
      </w:r>
      <w:r w:rsidR="00EB342A" w:rsidRPr="00EB342A">
        <w:rPr>
          <w:rFonts w:ascii="Times New Roman" w:hAnsi="Times New Roman" w:cs="Times New Roman"/>
          <w:color w:val="002060"/>
          <w:sz w:val="28"/>
          <w:szCs w:val="28"/>
          <w:lang w:val="kk-KZ"/>
        </w:rPr>
        <w:t>«</w:t>
      </w:r>
      <w:r w:rsidRPr="00EB342A">
        <w:rPr>
          <w:rFonts w:ascii="Times New Roman" w:hAnsi="Times New Roman" w:cs="Times New Roman"/>
          <w:color w:val="002060"/>
          <w:sz w:val="28"/>
          <w:szCs w:val="28"/>
          <w:lang w:val="kk-KZ"/>
        </w:rPr>
        <w:t>Классный руководитель</w:t>
      </w:r>
      <w:r w:rsidR="00EB342A" w:rsidRPr="00EB342A">
        <w:rPr>
          <w:rFonts w:ascii="Times New Roman" w:hAnsi="Times New Roman" w:cs="Times New Roman"/>
          <w:color w:val="002060"/>
          <w:sz w:val="28"/>
          <w:szCs w:val="28"/>
          <w:lang w:val="kk-KZ"/>
        </w:rPr>
        <w:t>».</w:t>
      </w:r>
    </w:p>
    <w:p w:rsidR="00125A38" w:rsidRPr="00EB342A" w:rsidRDefault="00125A38" w:rsidP="00125A38">
      <w:pPr>
        <w:tabs>
          <w:tab w:val="left" w:pos="1034"/>
        </w:tabs>
        <w:rPr>
          <w:rFonts w:ascii="Times New Roman" w:hAnsi="Times New Roman" w:cs="Times New Roman"/>
          <w:color w:val="002060"/>
          <w:sz w:val="28"/>
          <w:szCs w:val="28"/>
          <w:lang w:val="kk-KZ"/>
        </w:rPr>
      </w:pPr>
      <w:r w:rsidRPr="00EB342A">
        <w:rPr>
          <w:rFonts w:ascii="Times New Roman" w:hAnsi="Times New Roman" w:cs="Times New Roman"/>
          <w:color w:val="002060"/>
          <w:sz w:val="28"/>
          <w:szCs w:val="28"/>
          <w:lang w:val="kk-KZ"/>
        </w:rPr>
        <w:tab/>
        <w:t>3</w:t>
      </w:r>
      <w:r w:rsidR="00EB342A" w:rsidRPr="00EB342A">
        <w:rPr>
          <w:rFonts w:ascii="Times New Roman" w:hAnsi="Times New Roman" w:cs="Times New Roman"/>
          <w:color w:val="002060"/>
          <w:sz w:val="28"/>
          <w:szCs w:val="28"/>
          <w:lang w:val="kk-KZ"/>
        </w:rPr>
        <w:t>.</w:t>
      </w:r>
      <w:r w:rsidRPr="00EB342A">
        <w:rPr>
          <w:rFonts w:ascii="Times New Roman" w:hAnsi="Times New Roman" w:cs="Times New Roman"/>
          <w:color w:val="002060"/>
          <w:sz w:val="28"/>
          <w:szCs w:val="28"/>
          <w:lang w:val="kk-KZ"/>
        </w:rPr>
        <w:t xml:space="preserve"> Журнал </w:t>
      </w:r>
      <w:r w:rsidR="00EB342A" w:rsidRPr="00EB342A">
        <w:rPr>
          <w:rFonts w:ascii="Times New Roman" w:hAnsi="Times New Roman" w:cs="Times New Roman"/>
          <w:color w:val="002060"/>
          <w:sz w:val="28"/>
          <w:szCs w:val="28"/>
          <w:lang w:val="kk-KZ"/>
        </w:rPr>
        <w:t>«Досуг в школе».</w:t>
      </w:r>
      <w:r w:rsidRPr="00EB342A">
        <w:rPr>
          <w:rFonts w:ascii="Times New Roman" w:hAnsi="Times New Roman" w:cs="Times New Roman"/>
          <w:color w:val="002060"/>
          <w:sz w:val="28"/>
          <w:szCs w:val="28"/>
          <w:lang w:val="kk-KZ"/>
        </w:rPr>
        <w:t xml:space="preserve"> редактор  А</w:t>
      </w:r>
      <w:r w:rsidR="00EB342A" w:rsidRPr="00EB342A">
        <w:rPr>
          <w:rFonts w:ascii="Times New Roman" w:hAnsi="Times New Roman" w:cs="Times New Roman"/>
          <w:color w:val="002060"/>
          <w:sz w:val="28"/>
          <w:szCs w:val="28"/>
          <w:lang w:val="kk-KZ"/>
        </w:rPr>
        <w:t>.</w:t>
      </w:r>
      <w:r w:rsidRPr="00EB342A">
        <w:rPr>
          <w:rFonts w:ascii="Times New Roman" w:hAnsi="Times New Roman" w:cs="Times New Roman"/>
          <w:color w:val="002060"/>
          <w:sz w:val="28"/>
          <w:szCs w:val="28"/>
          <w:lang w:val="kk-KZ"/>
        </w:rPr>
        <w:t xml:space="preserve"> С</w:t>
      </w:r>
      <w:r w:rsidR="00EB342A" w:rsidRPr="00EB342A">
        <w:rPr>
          <w:rFonts w:ascii="Times New Roman" w:hAnsi="Times New Roman" w:cs="Times New Roman"/>
          <w:color w:val="002060"/>
          <w:sz w:val="28"/>
          <w:szCs w:val="28"/>
          <w:lang w:val="kk-KZ"/>
        </w:rPr>
        <w:t>.</w:t>
      </w:r>
      <w:r w:rsidRPr="00EB342A">
        <w:rPr>
          <w:rFonts w:ascii="Times New Roman" w:hAnsi="Times New Roman" w:cs="Times New Roman"/>
          <w:color w:val="002060"/>
          <w:sz w:val="28"/>
          <w:szCs w:val="28"/>
          <w:lang w:val="kk-KZ"/>
        </w:rPr>
        <w:t xml:space="preserve"> Бурыков</w:t>
      </w:r>
      <w:r w:rsidR="00EB342A" w:rsidRPr="00EB342A">
        <w:rPr>
          <w:rFonts w:ascii="Times New Roman" w:hAnsi="Times New Roman" w:cs="Times New Roman"/>
          <w:color w:val="002060"/>
          <w:sz w:val="28"/>
          <w:szCs w:val="28"/>
          <w:lang w:val="kk-KZ"/>
        </w:rPr>
        <w:t>.</w:t>
      </w:r>
    </w:p>
    <w:p w:rsidR="00125A38" w:rsidRDefault="00125A38" w:rsidP="00125A38">
      <w:pPr>
        <w:tabs>
          <w:tab w:val="left" w:pos="1034"/>
        </w:tabs>
        <w:rPr>
          <w:rFonts w:ascii="Times New Roman" w:hAnsi="Times New Roman" w:cs="Times New Roman"/>
          <w:color w:val="002060"/>
          <w:sz w:val="28"/>
          <w:szCs w:val="28"/>
          <w:lang w:val="kk-KZ"/>
        </w:rPr>
      </w:pPr>
      <w:r w:rsidRPr="00EB342A">
        <w:rPr>
          <w:rFonts w:ascii="Times New Roman" w:hAnsi="Times New Roman" w:cs="Times New Roman"/>
          <w:color w:val="002060"/>
          <w:sz w:val="28"/>
          <w:szCs w:val="28"/>
          <w:lang w:val="kk-KZ"/>
        </w:rPr>
        <w:tab/>
        <w:t>4</w:t>
      </w:r>
      <w:r w:rsidR="00EB342A" w:rsidRPr="00EB342A">
        <w:rPr>
          <w:rFonts w:ascii="Times New Roman" w:hAnsi="Times New Roman" w:cs="Times New Roman"/>
          <w:color w:val="002060"/>
          <w:sz w:val="28"/>
          <w:szCs w:val="28"/>
          <w:lang w:val="kk-KZ"/>
        </w:rPr>
        <w:t>.</w:t>
      </w:r>
      <w:r w:rsidRPr="00EB342A">
        <w:rPr>
          <w:rFonts w:ascii="Times New Roman" w:hAnsi="Times New Roman" w:cs="Times New Roman"/>
          <w:color w:val="002060"/>
          <w:sz w:val="28"/>
          <w:szCs w:val="28"/>
          <w:lang w:val="kk-KZ"/>
        </w:rPr>
        <w:t xml:space="preserve"> Журнал </w:t>
      </w:r>
      <w:r w:rsidR="00EB342A" w:rsidRPr="00EB342A">
        <w:rPr>
          <w:rFonts w:ascii="Times New Roman" w:hAnsi="Times New Roman" w:cs="Times New Roman"/>
          <w:color w:val="002060"/>
          <w:sz w:val="28"/>
          <w:szCs w:val="28"/>
          <w:lang w:val="kk-KZ"/>
        </w:rPr>
        <w:t>«</w:t>
      </w:r>
      <w:r w:rsidRPr="00EB342A">
        <w:rPr>
          <w:rFonts w:ascii="Times New Roman" w:hAnsi="Times New Roman" w:cs="Times New Roman"/>
          <w:color w:val="002060"/>
          <w:sz w:val="28"/>
          <w:szCs w:val="28"/>
          <w:lang w:val="kk-KZ"/>
        </w:rPr>
        <w:t xml:space="preserve"> Начальная   школа</w:t>
      </w:r>
      <w:r w:rsidR="00EB342A" w:rsidRPr="00EB342A">
        <w:rPr>
          <w:rFonts w:ascii="Times New Roman" w:hAnsi="Times New Roman" w:cs="Times New Roman"/>
          <w:color w:val="002060"/>
          <w:sz w:val="28"/>
          <w:szCs w:val="28"/>
          <w:lang w:val="kk-KZ"/>
        </w:rPr>
        <w:t>».</w:t>
      </w:r>
    </w:p>
    <w:p w:rsidR="00EB342A" w:rsidRDefault="00EB342A" w:rsidP="00125A38">
      <w:pPr>
        <w:tabs>
          <w:tab w:val="left" w:pos="1034"/>
        </w:tabs>
        <w:rPr>
          <w:rFonts w:ascii="Times New Roman" w:hAnsi="Times New Roman" w:cs="Times New Roman"/>
          <w:color w:val="002060"/>
          <w:sz w:val="28"/>
          <w:szCs w:val="28"/>
          <w:lang w:val="kk-KZ"/>
        </w:rPr>
      </w:pPr>
    </w:p>
    <w:p w:rsidR="00EB342A" w:rsidRDefault="00EB342A" w:rsidP="00125A38">
      <w:pPr>
        <w:tabs>
          <w:tab w:val="left" w:pos="1034"/>
        </w:tabs>
        <w:rPr>
          <w:rFonts w:ascii="Times New Roman" w:hAnsi="Times New Roman" w:cs="Times New Roman"/>
          <w:color w:val="002060"/>
          <w:sz w:val="28"/>
          <w:szCs w:val="28"/>
          <w:lang w:val="kk-KZ"/>
        </w:rPr>
      </w:pPr>
    </w:p>
    <w:p w:rsidR="00EB342A" w:rsidRDefault="00EB342A" w:rsidP="00125A38">
      <w:pPr>
        <w:tabs>
          <w:tab w:val="left" w:pos="1034"/>
        </w:tabs>
        <w:rPr>
          <w:rFonts w:ascii="Times New Roman" w:hAnsi="Times New Roman" w:cs="Times New Roman"/>
          <w:color w:val="002060"/>
          <w:sz w:val="28"/>
          <w:szCs w:val="28"/>
          <w:lang w:val="kk-KZ"/>
        </w:rPr>
      </w:pPr>
    </w:p>
    <w:p w:rsidR="00EB342A" w:rsidRDefault="00EB342A" w:rsidP="00125A38">
      <w:pPr>
        <w:tabs>
          <w:tab w:val="left" w:pos="1034"/>
        </w:tabs>
        <w:rPr>
          <w:rFonts w:ascii="Times New Roman" w:hAnsi="Times New Roman" w:cs="Times New Roman"/>
          <w:color w:val="002060"/>
          <w:sz w:val="28"/>
          <w:szCs w:val="28"/>
          <w:lang w:val="kk-KZ"/>
        </w:rPr>
      </w:pPr>
    </w:p>
    <w:p w:rsidR="00DE2813" w:rsidRPr="000A199A" w:rsidRDefault="00096F50" w:rsidP="00DE2813">
      <w:pPr>
        <w:rPr>
          <w:rFonts w:ascii="Times New Roman" w:hAnsi="Times New Roman" w:cs="Times New Roman"/>
          <w:sz w:val="44"/>
          <w:szCs w:val="44"/>
          <w:lang w:val="kk-KZ"/>
        </w:rPr>
      </w:pPr>
      <w:r w:rsidRPr="000A199A">
        <w:rPr>
          <w:rFonts w:ascii="Times New Roman" w:hAnsi="Times New Roman" w:cs="Times New Roman"/>
          <w:sz w:val="44"/>
          <w:szCs w:val="44"/>
          <w:lang w:val="kk-KZ"/>
        </w:rPr>
        <w:lastRenderedPageBreak/>
        <w:t xml:space="preserve">                      </w:t>
      </w:r>
      <w:r w:rsidR="007A3B70" w:rsidRPr="000A199A">
        <w:rPr>
          <w:rFonts w:ascii="Times New Roman" w:hAnsi="Times New Roman" w:cs="Times New Roman"/>
          <w:sz w:val="44"/>
          <w:szCs w:val="44"/>
          <w:lang w:val="kk-KZ"/>
        </w:rPr>
        <w:t xml:space="preserve"> </w:t>
      </w:r>
      <w:r w:rsidRPr="000A199A">
        <w:rPr>
          <w:rFonts w:ascii="Times New Roman" w:hAnsi="Times New Roman" w:cs="Times New Roman"/>
          <w:sz w:val="44"/>
          <w:szCs w:val="44"/>
          <w:lang w:val="kk-KZ"/>
        </w:rPr>
        <w:t>МКОУ «Андийская СОШ №2</w:t>
      </w:r>
      <w:r w:rsidR="007A3B70" w:rsidRPr="000A199A">
        <w:rPr>
          <w:rFonts w:ascii="Times New Roman" w:hAnsi="Times New Roman" w:cs="Times New Roman"/>
          <w:sz w:val="44"/>
          <w:szCs w:val="44"/>
          <w:lang w:val="kk-KZ"/>
        </w:rPr>
        <w:t>»</w:t>
      </w:r>
    </w:p>
    <w:p w:rsidR="000A199A" w:rsidRDefault="00DE2813" w:rsidP="00DE2813">
      <w:pPr>
        <w:tabs>
          <w:tab w:val="left" w:pos="3840"/>
        </w:tabs>
        <w:rPr>
          <w:rFonts w:ascii="Times New Roman" w:hAnsi="Times New Roman" w:cs="Times New Roman"/>
          <w:sz w:val="28"/>
          <w:szCs w:val="28"/>
          <w:lang w:val="kk-KZ"/>
        </w:rPr>
      </w:pPr>
      <w:r>
        <w:rPr>
          <w:rFonts w:ascii="Times New Roman" w:hAnsi="Times New Roman" w:cs="Times New Roman"/>
          <w:sz w:val="28"/>
          <w:szCs w:val="28"/>
          <w:lang w:val="kk-KZ"/>
        </w:rPr>
        <w:tab/>
      </w:r>
    </w:p>
    <w:p w:rsidR="000A199A" w:rsidRDefault="000A199A" w:rsidP="00DE2813">
      <w:pPr>
        <w:tabs>
          <w:tab w:val="left" w:pos="3840"/>
        </w:tabs>
        <w:rPr>
          <w:rFonts w:ascii="Times New Roman" w:hAnsi="Times New Roman" w:cs="Times New Roman"/>
          <w:sz w:val="28"/>
          <w:szCs w:val="28"/>
          <w:lang w:val="kk-KZ"/>
        </w:rPr>
      </w:pPr>
    </w:p>
    <w:p w:rsidR="000A199A" w:rsidRDefault="000A199A" w:rsidP="00DE2813">
      <w:pPr>
        <w:tabs>
          <w:tab w:val="left" w:pos="3840"/>
        </w:tabs>
        <w:rPr>
          <w:rFonts w:ascii="Times New Roman" w:hAnsi="Times New Roman" w:cs="Times New Roman"/>
          <w:sz w:val="28"/>
          <w:szCs w:val="28"/>
          <w:lang w:val="kk-KZ"/>
        </w:rPr>
      </w:pPr>
    </w:p>
    <w:p w:rsidR="00DE2813" w:rsidRPr="000A199A" w:rsidRDefault="000A199A" w:rsidP="00DE2813">
      <w:pPr>
        <w:tabs>
          <w:tab w:val="left" w:pos="3840"/>
        </w:tabs>
        <w:rPr>
          <w:rFonts w:ascii="Times New Roman" w:hAnsi="Times New Roman" w:cs="Times New Roman"/>
          <w:color w:val="002060"/>
          <w:sz w:val="96"/>
          <w:szCs w:val="96"/>
          <w:lang w:val="kk-KZ"/>
        </w:rPr>
      </w:pPr>
      <w:r>
        <w:rPr>
          <w:rFonts w:ascii="Times New Roman" w:hAnsi="Times New Roman" w:cs="Times New Roman"/>
          <w:sz w:val="28"/>
          <w:szCs w:val="28"/>
          <w:lang w:val="kk-KZ"/>
        </w:rPr>
        <w:t xml:space="preserve">                                                    </w:t>
      </w:r>
      <w:r w:rsidR="00DE2813" w:rsidRPr="000A199A">
        <w:rPr>
          <w:rFonts w:ascii="Times New Roman" w:hAnsi="Times New Roman" w:cs="Times New Roman"/>
          <w:color w:val="002060"/>
          <w:sz w:val="96"/>
          <w:szCs w:val="96"/>
          <w:lang w:val="kk-KZ"/>
        </w:rPr>
        <w:t>Доклад</w:t>
      </w:r>
    </w:p>
    <w:p w:rsidR="000A199A" w:rsidRDefault="000A199A" w:rsidP="00DE2813">
      <w:pPr>
        <w:tabs>
          <w:tab w:val="left" w:pos="1740"/>
        </w:tabs>
        <w:jc w:val="center"/>
        <w:rPr>
          <w:rFonts w:ascii="Times New Roman" w:hAnsi="Times New Roman" w:cs="Times New Roman"/>
          <w:color w:val="002060"/>
          <w:sz w:val="96"/>
          <w:szCs w:val="96"/>
          <w:lang w:val="kk-KZ"/>
        </w:rPr>
      </w:pPr>
    </w:p>
    <w:p w:rsidR="000A199A" w:rsidRDefault="00DE2813" w:rsidP="00DE2813">
      <w:pPr>
        <w:tabs>
          <w:tab w:val="left" w:pos="1740"/>
        </w:tabs>
        <w:jc w:val="center"/>
        <w:rPr>
          <w:b/>
          <w:bCs/>
          <w:color w:val="002060"/>
          <w:sz w:val="96"/>
          <w:szCs w:val="96"/>
        </w:rPr>
      </w:pPr>
      <w:r w:rsidRPr="000A199A">
        <w:rPr>
          <w:rFonts w:ascii="Times New Roman" w:hAnsi="Times New Roman" w:cs="Times New Roman"/>
          <w:color w:val="002060"/>
          <w:sz w:val="96"/>
          <w:szCs w:val="96"/>
          <w:lang w:val="kk-KZ"/>
        </w:rPr>
        <w:t>«</w:t>
      </w:r>
      <w:proofErr w:type="spellStart"/>
      <w:r w:rsidRPr="000A199A">
        <w:rPr>
          <w:b/>
          <w:bCs/>
          <w:color w:val="002060"/>
          <w:sz w:val="96"/>
          <w:szCs w:val="96"/>
        </w:rPr>
        <w:t>Здоровьесберегаю</w:t>
      </w:r>
      <w:proofErr w:type="spellEnd"/>
      <w:r w:rsidR="000A199A">
        <w:rPr>
          <w:b/>
          <w:bCs/>
          <w:color w:val="002060"/>
          <w:sz w:val="96"/>
          <w:szCs w:val="96"/>
        </w:rPr>
        <w:t>-</w:t>
      </w:r>
    </w:p>
    <w:p w:rsidR="00DE2813" w:rsidRPr="000A199A" w:rsidRDefault="00DE2813" w:rsidP="00DE2813">
      <w:pPr>
        <w:tabs>
          <w:tab w:val="left" w:pos="1740"/>
        </w:tabs>
        <w:jc w:val="center"/>
        <w:rPr>
          <w:color w:val="002060"/>
          <w:sz w:val="96"/>
          <w:szCs w:val="96"/>
        </w:rPr>
      </w:pPr>
      <w:proofErr w:type="spellStart"/>
      <w:r w:rsidRPr="000A199A">
        <w:rPr>
          <w:b/>
          <w:bCs/>
          <w:color w:val="002060"/>
          <w:sz w:val="96"/>
          <w:szCs w:val="96"/>
        </w:rPr>
        <w:t>щие</w:t>
      </w:r>
      <w:proofErr w:type="spellEnd"/>
      <w:r w:rsidRPr="000A199A">
        <w:rPr>
          <w:b/>
          <w:bCs/>
          <w:color w:val="002060"/>
          <w:sz w:val="96"/>
          <w:szCs w:val="96"/>
        </w:rPr>
        <w:t xml:space="preserve"> технологии в начальной школе</w:t>
      </w:r>
      <w:r w:rsidRPr="000A199A">
        <w:rPr>
          <w:rFonts w:ascii="Times New Roman" w:hAnsi="Times New Roman" w:cs="Times New Roman"/>
          <w:color w:val="002060"/>
          <w:sz w:val="96"/>
          <w:szCs w:val="96"/>
          <w:lang w:val="kk-KZ"/>
        </w:rPr>
        <w:t>»</w:t>
      </w:r>
    </w:p>
    <w:p w:rsidR="00DE2813" w:rsidRPr="007A3B70" w:rsidRDefault="00DE2813" w:rsidP="00DE2813">
      <w:pPr>
        <w:rPr>
          <w:b/>
          <w:sz w:val="56"/>
          <w:szCs w:val="28"/>
          <w:lang w:val="kk-KZ"/>
        </w:rPr>
      </w:pPr>
    </w:p>
    <w:p w:rsidR="000A199A" w:rsidRDefault="007A3B70" w:rsidP="007A3B70">
      <w:pPr>
        <w:rPr>
          <w:sz w:val="56"/>
          <w:szCs w:val="56"/>
        </w:rPr>
      </w:pPr>
      <w:r w:rsidRPr="000A199A">
        <w:rPr>
          <w:sz w:val="56"/>
          <w:szCs w:val="56"/>
        </w:rPr>
        <w:t xml:space="preserve">                  </w:t>
      </w:r>
    </w:p>
    <w:p w:rsidR="000A199A" w:rsidRDefault="000A199A" w:rsidP="007A3B70">
      <w:pPr>
        <w:rPr>
          <w:sz w:val="56"/>
          <w:szCs w:val="56"/>
        </w:rPr>
      </w:pPr>
    </w:p>
    <w:p w:rsidR="00DE2813" w:rsidRPr="000A199A" w:rsidRDefault="000A199A" w:rsidP="007A3B70">
      <w:pPr>
        <w:rPr>
          <w:sz w:val="56"/>
          <w:szCs w:val="56"/>
        </w:rPr>
      </w:pPr>
      <w:r>
        <w:rPr>
          <w:sz w:val="56"/>
          <w:szCs w:val="56"/>
        </w:rPr>
        <w:t xml:space="preserve">              </w:t>
      </w:r>
      <w:r w:rsidR="00096F50" w:rsidRPr="000A199A">
        <w:rPr>
          <w:b/>
          <w:color w:val="002060"/>
          <w:sz w:val="56"/>
          <w:szCs w:val="56"/>
          <w:lang w:val="kk-KZ"/>
        </w:rPr>
        <w:t>Подготовил</w:t>
      </w:r>
      <w:r w:rsidRPr="000A199A">
        <w:rPr>
          <w:b/>
          <w:color w:val="002060"/>
          <w:sz w:val="56"/>
          <w:szCs w:val="56"/>
          <w:lang w:val="kk-KZ"/>
        </w:rPr>
        <w:t>а</w:t>
      </w:r>
      <w:r w:rsidR="00096F50">
        <w:rPr>
          <w:b/>
          <w:color w:val="002060"/>
          <w:sz w:val="44"/>
          <w:szCs w:val="44"/>
          <w:lang w:val="kk-KZ"/>
        </w:rPr>
        <w:t xml:space="preserve">: </w:t>
      </w:r>
      <w:r w:rsidR="00096F50" w:rsidRPr="000A199A">
        <w:rPr>
          <w:b/>
          <w:color w:val="002060"/>
          <w:sz w:val="56"/>
          <w:szCs w:val="56"/>
          <w:lang w:val="kk-KZ"/>
        </w:rPr>
        <w:t>Гамзатова К.А</w:t>
      </w:r>
      <w:r w:rsidR="007A3B70" w:rsidRPr="000A199A">
        <w:rPr>
          <w:b/>
          <w:color w:val="002060"/>
          <w:sz w:val="56"/>
          <w:szCs w:val="56"/>
          <w:lang w:val="kk-KZ"/>
        </w:rPr>
        <w:t>.</w:t>
      </w:r>
    </w:p>
    <w:p w:rsidR="00EB342A" w:rsidRDefault="007A3B70" w:rsidP="00DE2813">
      <w:pPr>
        <w:tabs>
          <w:tab w:val="left" w:pos="4020"/>
        </w:tabs>
        <w:rPr>
          <w:color w:val="002060"/>
          <w:sz w:val="28"/>
          <w:szCs w:val="28"/>
          <w:lang w:val="kk-KZ"/>
        </w:rPr>
      </w:pPr>
      <w:r>
        <w:rPr>
          <w:color w:val="002060"/>
          <w:sz w:val="28"/>
          <w:szCs w:val="28"/>
          <w:lang w:val="kk-KZ"/>
        </w:rPr>
        <w:t xml:space="preserve">                                                                      2016</w:t>
      </w:r>
      <w:r w:rsidR="00DE2813" w:rsidRPr="00DE2813">
        <w:rPr>
          <w:color w:val="002060"/>
          <w:sz w:val="28"/>
          <w:szCs w:val="28"/>
          <w:lang w:val="kk-KZ"/>
        </w:rPr>
        <w:t xml:space="preserve"> г.</w:t>
      </w:r>
    </w:p>
    <w:p w:rsidR="00DE2813" w:rsidRDefault="00DE2813" w:rsidP="00DE2813">
      <w:pPr>
        <w:tabs>
          <w:tab w:val="left" w:pos="1034"/>
        </w:tabs>
        <w:rPr>
          <w:rFonts w:ascii="Times New Roman" w:hAnsi="Times New Roman" w:cs="Times New Roman"/>
          <w:color w:val="002060"/>
          <w:sz w:val="28"/>
          <w:szCs w:val="28"/>
          <w:lang w:val="kk-KZ"/>
        </w:rPr>
      </w:pPr>
    </w:p>
    <w:p w:rsidR="00DE2813" w:rsidRDefault="00DE2813" w:rsidP="00DE2813">
      <w:pPr>
        <w:rPr>
          <w:rFonts w:ascii="Times New Roman" w:hAnsi="Times New Roman" w:cs="Times New Roman"/>
          <w:sz w:val="28"/>
          <w:szCs w:val="28"/>
          <w:lang w:val="kk-KZ"/>
        </w:rPr>
      </w:pPr>
    </w:p>
    <w:sectPr w:rsidR="00DE2813" w:rsidSect="007A3B70">
      <w:pgSz w:w="11906" w:h="16838"/>
      <w:pgMar w:top="1134" w:right="850" w:bottom="709" w:left="1260" w:header="708" w:footer="708" w:gutter="0"/>
      <w:pgBorders w:offsetFrom="page">
        <w:top w:val="twistedLines1" w:sz="18" w:space="24" w:color="auto"/>
        <w:left w:val="twistedLines1" w:sz="18" w:space="24" w:color="auto"/>
        <w:bottom w:val="twistedLines1" w:sz="18" w:space="24" w:color="auto"/>
        <w:right w:val="twistedLines1" w:sz="18" w:space="24" w:color="auto"/>
      </w:pgBorders>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E11D9"/>
    <w:multiLevelType w:val="multilevel"/>
    <w:tmpl w:val="DF241F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77E2927"/>
    <w:multiLevelType w:val="multilevel"/>
    <w:tmpl w:val="F7A063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F6C5970"/>
    <w:multiLevelType w:val="multilevel"/>
    <w:tmpl w:val="EC7611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177B0EE7"/>
    <w:multiLevelType w:val="multilevel"/>
    <w:tmpl w:val="CB8407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35F37858"/>
    <w:multiLevelType w:val="multilevel"/>
    <w:tmpl w:val="422042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390004B7"/>
    <w:multiLevelType w:val="multilevel"/>
    <w:tmpl w:val="3ADA17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4B194994"/>
    <w:multiLevelType w:val="multilevel"/>
    <w:tmpl w:val="E19A70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4D8B01CD"/>
    <w:multiLevelType w:val="multilevel"/>
    <w:tmpl w:val="A0267B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52AC5C50"/>
    <w:multiLevelType w:val="multilevel"/>
    <w:tmpl w:val="71E83F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68901E68"/>
    <w:multiLevelType w:val="multilevel"/>
    <w:tmpl w:val="486845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690B2399"/>
    <w:multiLevelType w:val="multilevel"/>
    <w:tmpl w:val="B12EB3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6ECF5A1C"/>
    <w:multiLevelType w:val="multilevel"/>
    <w:tmpl w:val="46A6BD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74564EA5"/>
    <w:multiLevelType w:val="multilevel"/>
    <w:tmpl w:val="8E2CA9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5"/>
  </w:num>
  <w:num w:numId="3">
    <w:abstractNumId w:val="4"/>
  </w:num>
  <w:num w:numId="4">
    <w:abstractNumId w:val="7"/>
  </w:num>
  <w:num w:numId="5">
    <w:abstractNumId w:val="10"/>
  </w:num>
  <w:num w:numId="6">
    <w:abstractNumId w:val="8"/>
  </w:num>
  <w:num w:numId="7">
    <w:abstractNumId w:val="12"/>
  </w:num>
  <w:num w:numId="8">
    <w:abstractNumId w:val="9"/>
  </w:num>
  <w:num w:numId="9">
    <w:abstractNumId w:val="2"/>
  </w:num>
  <w:num w:numId="10">
    <w:abstractNumId w:val="11"/>
  </w:num>
  <w:num w:numId="11">
    <w:abstractNumId w:val="0"/>
  </w:num>
  <w:num w:numId="12">
    <w:abstractNumId w:val="6"/>
  </w:num>
  <w:num w:numId="13">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6"/>
  <w:proofState w:spelling="clean" w:grammar="clean"/>
  <w:defaultTabStop w:val="708"/>
  <w:characterSpacingControl w:val="doNotCompress"/>
  <w:compat/>
  <w:rsids>
    <w:rsidRoot w:val="00A66499"/>
    <w:rsid w:val="00096F50"/>
    <w:rsid w:val="000A199A"/>
    <w:rsid w:val="00123560"/>
    <w:rsid w:val="00125A38"/>
    <w:rsid w:val="00155C06"/>
    <w:rsid w:val="0029482E"/>
    <w:rsid w:val="002A5100"/>
    <w:rsid w:val="003975C1"/>
    <w:rsid w:val="003D678C"/>
    <w:rsid w:val="00511D94"/>
    <w:rsid w:val="005C1B7A"/>
    <w:rsid w:val="00610CDB"/>
    <w:rsid w:val="00671E95"/>
    <w:rsid w:val="007A3B70"/>
    <w:rsid w:val="00915580"/>
    <w:rsid w:val="00A66499"/>
    <w:rsid w:val="00AE1729"/>
    <w:rsid w:val="00B22EFB"/>
    <w:rsid w:val="00D17749"/>
    <w:rsid w:val="00DE2813"/>
    <w:rsid w:val="00E21305"/>
    <w:rsid w:val="00EB342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21305"/>
  </w:style>
  <w:style w:type="paragraph" w:styleId="1">
    <w:name w:val="heading 1"/>
    <w:basedOn w:val="a"/>
    <w:link w:val="10"/>
    <w:uiPriority w:val="9"/>
    <w:qFormat/>
    <w:rsid w:val="00A66499"/>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A66499"/>
    <w:rPr>
      <w:rFonts w:ascii="Times New Roman" w:eastAsia="Times New Roman" w:hAnsi="Times New Roman" w:cs="Times New Roman"/>
      <w:b/>
      <w:bCs/>
      <w:kern w:val="36"/>
      <w:sz w:val="48"/>
      <w:szCs w:val="48"/>
      <w:lang w:eastAsia="ru-RU"/>
    </w:rPr>
  </w:style>
  <w:style w:type="character" w:styleId="a3">
    <w:name w:val="Hyperlink"/>
    <w:basedOn w:val="a0"/>
    <w:uiPriority w:val="99"/>
    <w:semiHidden/>
    <w:unhideWhenUsed/>
    <w:rsid w:val="00A66499"/>
    <w:rPr>
      <w:color w:val="0000FF"/>
      <w:u w:val="single"/>
    </w:rPr>
  </w:style>
  <w:style w:type="character" w:customStyle="1" w:styleId="apple-converted-space">
    <w:name w:val="apple-converted-space"/>
    <w:basedOn w:val="a0"/>
    <w:rsid w:val="00A66499"/>
  </w:style>
  <w:style w:type="character" w:styleId="a4">
    <w:name w:val="Emphasis"/>
    <w:basedOn w:val="a0"/>
    <w:uiPriority w:val="20"/>
    <w:qFormat/>
    <w:rsid w:val="00A66499"/>
    <w:rPr>
      <w:i/>
      <w:iCs/>
    </w:rPr>
  </w:style>
  <w:style w:type="paragraph" w:styleId="a5">
    <w:name w:val="Normal (Web)"/>
    <w:basedOn w:val="a"/>
    <w:uiPriority w:val="99"/>
    <w:unhideWhenUsed/>
    <w:rsid w:val="00A6649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6">
    <w:name w:val="Strong"/>
    <w:basedOn w:val="a0"/>
    <w:uiPriority w:val="22"/>
    <w:qFormat/>
    <w:rsid w:val="00A66499"/>
    <w:rPr>
      <w:b/>
      <w:bCs/>
    </w:rPr>
  </w:style>
  <w:style w:type="character" w:customStyle="1" w:styleId="butback">
    <w:name w:val="butback"/>
    <w:basedOn w:val="a0"/>
    <w:rsid w:val="003975C1"/>
  </w:style>
  <w:style w:type="character" w:customStyle="1" w:styleId="submenu-table">
    <w:name w:val="submenu-table"/>
    <w:basedOn w:val="a0"/>
    <w:rsid w:val="003975C1"/>
  </w:style>
  <w:style w:type="paragraph" w:styleId="a7">
    <w:name w:val="Balloon Text"/>
    <w:basedOn w:val="a"/>
    <w:link w:val="a8"/>
    <w:uiPriority w:val="99"/>
    <w:semiHidden/>
    <w:unhideWhenUsed/>
    <w:rsid w:val="007A3B70"/>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7A3B7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A66499"/>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A66499"/>
    <w:rPr>
      <w:rFonts w:ascii="Times New Roman" w:eastAsia="Times New Roman" w:hAnsi="Times New Roman" w:cs="Times New Roman"/>
      <w:b/>
      <w:bCs/>
      <w:kern w:val="36"/>
      <w:sz w:val="48"/>
      <w:szCs w:val="48"/>
      <w:lang w:eastAsia="ru-RU"/>
    </w:rPr>
  </w:style>
  <w:style w:type="character" w:styleId="a3">
    <w:name w:val="Hyperlink"/>
    <w:basedOn w:val="a0"/>
    <w:uiPriority w:val="99"/>
    <w:semiHidden/>
    <w:unhideWhenUsed/>
    <w:rsid w:val="00A66499"/>
    <w:rPr>
      <w:color w:val="0000FF"/>
      <w:u w:val="single"/>
    </w:rPr>
  </w:style>
  <w:style w:type="character" w:customStyle="1" w:styleId="apple-converted-space">
    <w:name w:val="apple-converted-space"/>
    <w:basedOn w:val="a0"/>
    <w:rsid w:val="00A66499"/>
  </w:style>
  <w:style w:type="character" w:styleId="a4">
    <w:name w:val="Emphasis"/>
    <w:basedOn w:val="a0"/>
    <w:uiPriority w:val="20"/>
    <w:qFormat/>
    <w:rsid w:val="00A66499"/>
    <w:rPr>
      <w:i/>
      <w:iCs/>
    </w:rPr>
  </w:style>
  <w:style w:type="paragraph" w:styleId="a5">
    <w:name w:val="Normal (Web)"/>
    <w:basedOn w:val="a"/>
    <w:uiPriority w:val="99"/>
    <w:unhideWhenUsed/>
    <w:rsid w:val="00A6649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6">
    <w:name w:val="Strong"/>
    <w:basedOn w:val="a0"/>
    <w:uiPriority w:val="22"/>
    <w:qFormat/>
    <w:rsid w:val="00A66499"/>
    <w:rPr>
      <w:b/>
      <w:bCs/>
    </w:rPr>
  </w:style>
  <w:style w:type="character" w:customStyle="1" w:styleId="butback">
    <w:name w:val="butback"/>
    <w:basedOn w:val="a0"/>
    <w:rsid w:val="003975C1"/>
  </w:style>
  <w:style w:type="character" w:customStyle="1" w:styleId="submenu-table">
    <w:name w:val="submenu-table"/>
    <w:basedOn w:val="a0"/>
    <w:rsid w:val="003975C1"/>
  </w:style>
</w:styles>
</file>

<file path=word/webSettings.xml><?xml version="1.0" encoding="utf-8"?>
<w:webSettings xmlns:r="http://schemas.openxmlformats.org/officeDocument/2006/relationships" xmlns:w="http://schemas.openxmlformats.org/wordprocessingml/2006/main">
  <w:divs>
    <w:div w:id="107822372">
      <w:bodyDiv w:val="1"/>
      <w:marLeft w:val="0"/>
      <w:marRight w:val="0"/>
      <w:marTop w:val="0"/>
      <w:marBottom w:val="0"/>
      <w:divBdr>
        <w:top w:val="none" w:sz="0" w:space="0" w:color="auto"/>
        <w:left w:val="none" w:sz="0" w:space="0" w:color="auto"/>
        <w:bottom w:val="none" w:sz="0" w:space="0" w:color="auto"/>
        <w:right w:val="none" w:sz="0" w:space="0" w:color="auto"/>
      </w:divBdr>
    </w:div>
    <w:div w:id="484276334">
      <w:bodyDiv w:val="1"/>
      <w:marLeft w:val="0"/>
      <w:marRight w:val="0"/>
      <w:marTop w:val="0"/>
      <w:marBottom w:val="0"/>
      <w:divBdr>
        <w:top w:val="none" w:sz="0" w:space="0" w:color="auto"/>
        <w:left w:val="none" w:sz="0" w:space="0" w:color="auto"/>
        <w:bottom w:val="none" w:sz="0" w:space="0" w:color="auto"/>
        <w:right w:val="none" w:sz="0" w:space="0" w:color="auto"/>
      </w:divBdr>
    </w:div>
    <w:div w:id="942566742">
      <w:bodyDiv w:val="1"/>
      <w:marLeft w:val="0"/>
      <w:marRight w:val="0"/>
      <w:marTop w:val="0"/>
      <w:marBottom w:val="0"/>
      <w:divBdr>
        <w:top w:val="none" w:sz="0" w:space="0" w:color="auto"/>
        <w:left w:val="none" w:sz="0" w:space="0" w:color="auto"/>
        <w:bottom w:val="none" w:sz="0" w:space="0" w:color="auto"/>
        <w:right w:val="none" w:sz="0" w:space="0" w:color="auto"/>
      </w:divBdr>
    </w:div>
    <w:div w:id="1475610219">
      <w:bodyDiv w:val="1"/>
      <w:marLeft w:val="0"/>
      <w:marRight w:val="0"/>
      <w:marTop w:val="0"/>
      <w:marBottom w:val="0"/>
      <w:divBdr>
        <w:top w:val="none" w:sz="0" w:space="0" w:color="auto"/>
        <w:left w:val="none" w:sz="0" w:space="0" w:color="auto"/>
        <w:bottom w:val="none" w:sz="0" w:space="0" w:color="auto"/>
        <w:right w:val="none" w:sz="0" w:space="0" w:color="auto"/>
      </w:divBdr>
    </w:div>
    <w:div w:id="1938831616">
      <w:bodyDiv w:val="1"/>
      <w:marLeft w:val="0"/>
      <w:marRight w:val="0"/>
      <w:marTop w:val="0"/>
      <w:marBottom w:val="0"/>
      <w:divBdr>
        <w:top w:val="none" w:sz="0" w:space="0" w:color="auto"/>
        <w:left w:val="none" w:sz="0" w:space="0" w:color="auto"/>
        <w:bottom w:val="none" w:sz="0" w:space="0" w:color="auto"/>
        <w:right w:val="none" w:sz="0" w:space="0" w:color="auto"/>
      </w:divBdr>
      <w:divsChild>
        <w:div w:id="3355763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128</TotalTime>
  <Pages>1</Pages>
  <Words>1748</Words>
  <Characters>9964</Characters>
  <Application>Microsoft Office Word</Application>
  <DocSecurity>0</DocSecurity>
  <Lines>83</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11689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555</dc:creator>
  <cp:lastModifiedBy>1</cp:lastModifiedBy>
  <cp:revision>13</cp:revision>
  <cp:lastPrinted>2019-03-13T04:43:00Z</cp:lastPrinted>
  <dcterms:created xsi:type="dcterms:W3CDTF">2015-01-05T04:36:00Z</dcterms:created>
  <dcterms:modified xsi:type="dcterms:W3CDTF">2019-03-13T04:44:00Z</dcterms:modified>
</cp:coreProperties>
</file>